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96F55" w14:textId="1E5CA42F" w:rsidR="007506DA" w:rsidRDefault="00E033EC" w:rsidP="000F0D18">
      <w:pPr>
        <w:pStyle w:val="PIDachzeile"/>
        <w:ind w:right="3400"/>
      </w:pPr>
      <w:r>
        <w:rPr>
          <w:noProof/>
          <w:sz w:val="20"/>
        </w:rPr>
        <mc:AlternateContent>
          <mc:Choice Requires="wps">
            <w:drawing>
              <wp:anchor distT="0" distB="0" distL="114300" distR="114300" simplePos="0" relativeHeight="251660288" behindDoc="0" locked="0" layoutInCell="1" allowOverlap="1" wp14:anchorId="64619987" wp14:editId="60DD0E06">
                <wp:simplePos x="0" y="0"/>
                <wp:positionH relativeFrom="column">
                  <wp:posOffset>-88389</wp:posOffset>
                </wp:positionH>
                <wp:positionV relativeFrom="paragraph">
                  <wp:posOffset>-1176551</wp:posOffset>
                </wp:positionV>
                <wp:extent cx="3370997" cy="890905"/>
                <wp:effectExtent l="0" t="0" r="1270" b="4445"/>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0997" cy="8909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B9EFB5" w14:textId="14929888" w:rsidR="00594BA5" w:rsidRDefault="00004F3D" w:rsidP="00004F3D">
                            <w:pPr>
                              <w:pStyle w:val="PIAnkndigung"/>
                            </w:pPr>
                            <w:r w:rsidRPr="00E46CB0">
                              <w:t>Rittal</w:t>
                            </w:r>
                            <w:r w:rsidR="00B84239">
                              <w:t xml:space="preserve"> auf der Messe SMART Automation</w:t>
                            </w:r>
                            <w:r w:rsidRPr="00E46CB0">
                              <w:t xml:space="preserve"> </w:t>
                            </w:r>
                            <w:r w:rsidR="00E033EC">
                              <w:t>Austria</w:t>
                            </w:r>
                          </w:p>
                          <w:p w14:paraId="339732B9" w14:textId="6BF546D3" w:rsidR="00B84239" w:rsidRDefault="00B84239" w:rsidP="00B84239">
                            <w:pPr>
                              <w:pStyle w:val="PIAnkndigung"/>
                            </w:pPr>
                            <w:r>
                              <w:t>23. bis 25. Mai 2023</w:t>
                            </w:r>
                          </w:p>
                          <w:p w14:paraId="20257D82" w14:textId="431F99B4" w:rsidR="00004F3D" w:rsidRDefault="00B84239" w:rsidP="00004F3D">
                            <w:pPr>
                              <w:pStyle w:val="PIAnkndigung"/>
                            </w:pPr>
                            <w:r>
                              <w:t>Halle DC, Stand 434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619987" id="_x0000_t202" coordsize="21600,21600" o:spt="202" path="m,l,21600r21600,l21600,xe">
                <v:stroke joinstyle="miter"/>
                <v:path gradientshapeok="t" o:connecttype="rect"/>
              </v:shapetype>
              <v:shape id="Textfeld 7" o:spid="_x0000_s1026" type="#_x0000_t202" style="position:absolute;margin-left:-6.95pt;margin-top:-92.65pt;width:265.45pt;height:70.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" stroked="f">
                <v:textbox>
                  <w:txbxContent>
                    <w:p w14:paraId="3EB9EFB5" w14:textId="14929888" w:rsidR="00594BA5" w:rsidRDefault="00004F3D" w:rsidP="00004F3D">
                      <w:pPr>
                        <w:pStyle w:val="PIAnkndigung"/>
                      </w:pPr>
                      <w:r w:rsidRPr="00E46CB0">
                        <w:t>Rittal</w:t>
                      </w:r>
                      <w:r w:rsidR="00B84239">
                        <w:t xml:space="preserve"> auf der Messe SMART Automation</w:t>
                      </w:r>
                      <w:r w:rsidRPr="00E46CB0">
                        <w:t xml:space="preserve"> </w:t>
                      </w:r>
                      <w:r w:rsidR="00E033EC">
                        <w:t>Austria</w:t>
                      </w:r>
                    </w:p>
                    <w:p w14:paraId="339732B9" w14:textId="6BF546D3" w:rsidR="00B84239" w:rsidRDefault="00B84239" w:rsidP="00B84239">
                      <w:pPr>
                        <w:pStyle w:val="PIAnkndigung"/>
                      </w:pPr>
                      <w:r>
                        <w:t>23. bis 25. Mai 2023</w:t>
                      </w:r>
                    </w:p>
                    <w:p w14:paraId="20257D82" w14:textId="431F99B4" w:rsidR="00004F3D" w:rsidRDefault="00B84239" w:rsidP="00004F3D">
                      <w:pPr>
                        <w:pStyle w:val="PIAnkndigung"/>
                      </w:pPr>
                      <w:r>
                        <w:t>Halle DC, Stand 434</w:t>
                      </w:r>
                    </w:p>
                  </w:txbxContent>
                </v:textbox>
              </v:shape>
            </w:pict>
          </mc:Fallback>
        </mc:AlternateContent>
      </w:r>
      <w:r w:rsidR="000F0D18">
        <w:rPr>
          <w:noProof/>
        </w:rPr>
        <mc:AlternateContent>
          <mc:Choice Requires="wps">
            <w:drawing>
              <wp:anchor distT="0" distB="0" distL="114300" distR="114300" simplePos="0" relativeHeight="251657216" behindDoc="1" locked="0" layoutInCell="1" allowOverlap="1" wp14:anchorId="0323F8DE" wp14:editId="4AED7713">
                <wp:simplePos x="0" y="0"/>
                <wp:positionH relativeFrom="column">
                  <wp:posOffset>3752215</wp:posOffset>
                </wp:positionH>
                <wp:positionV relativeFrom="paragraph">
                  <wp:posOffset>-390525</wp:posOffset>
                </wp:positionV>
                <wp:extent cx="2514600" cy="4001688"/>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00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686" w:type="dxa"/>
                              <w:tblBorders>
                                <w:right w:val="single" w:sz="8" w:space="0" w:color="auto"/>
                              </w:tblBorders>
                              <w:tblCellMar>
                                <w:left w:w="70" w:type="dxa"/>
                                <w:right w:w="70" w:type="dxa"/>
                              </w:tblCellMar>
                              <w:tblLook w:val="0000" w:firstRow="0" w:lastRow="0" w:firstColumn="0" w:lastColumn="0" w:noHBand="0" w:noVBand="0"/>
                            </w:tblPr>
                            <w:tblGrid>
                              <w:gridCol w:w="3686"/>
                            </w:tblGrid>
                            <w:tr w:rsidR="00C80AB6" w14:paraId="245FE60F" w14:textId="77777777" w:rsidTr="00933111">
                              <w:trPr>
                                <w:cantSplit/>
                                <w:trHeight w:hRule="exact" w:val="567"/>
                              </w:trPr>
                              <w:tc>
                                <w:tcPr>
                                  <w:tcW w:w="3686"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rsidRPr="002B6848" w14:paraId="3A78ED9F" w14:textId="77777777" w:rsidTr="00933111">
                              <w:tc>
                                <w:tcPr>
                                  <w:tcW w:w="3686" w:type="dxa"/>
                                  <w:tcBorders>
                                    <w:right w:val="single" w:sz="6" w:space="0" w:color="auto"/>
                                  </w:tcBorders>
                                  <w:tcMar>
                                    <w:right w:w="170" w:type="dxa"/>
                                  </w:tcMar>
                                </w:tcPr>
                                <w:p w14:paraId="11F8117E" w14:textId="77777777" w:rsidR="00933111" w:rsidRPr="00236F0F" w:rsidRDefault="00933111" w:rsidP="00933111">
                                  <w:pPr>
                                    <w:pStyle w:val="PIKontakt"/>
                                    <w:rPr>
                                      <w:b/>
                                    </w:rPr>
                                  </w:pPr>
                                  <w:r w:rsidRPr="00236F0F">
                                    <w:rPr>
                                      <w:b/>
                                    </w:rPr>
                                    <w:t>Unternehmenskommunikation</w:t>
                                  </w:r>
                                </w:p>
                                <w:p w14:paraId="74C3C937" w14:textId="77777777" w:rsidR="00933111" w:rsidRPr="00781EBB" w:rsidRDefault="00933111" w:rsidP="00933111">
                                  <w:pPr>
                                    <w:pStyle w:val="PIKontakt"/>
                                  </w:pPr>
                                  <w:r w:rsidRPr="00781EBB">
                                    <w:t>Mag. Andreas Hrzina</w:t>
                                  </w:r>
                                  <w:r w:rsidRPr="00781EBB">
                                    <w:br/>
                                    <w:t>Tel.: 0599 40-4100</w:t>
                                  </w:r>
                                  <w:r w:rsidRPr="00781EBB">
                                    <w:br/>
                                    <w:t xml:space="preserve">E-Mail: </w:t>
                                  </w:r>
                                  <w:hyperlink r:id="rId9" w:history="1">
                                    <w:r w:rsidRPr="00781EBB">
                                      <w:rPr>
                                        <w:rStyle w:val="Hyperlink"/>
                                      </w:rPr>
                                      <w:t>hrzina.a@rittal.at</w:t>
                                    </w:r>
                                  </w:hyperlink>
                                </w:p>
                                <w:p w14:paraId="160B36E6" w14:textId="77777777" w:rsidR="00933111" w:rsidRPr="002B6848" w:rsidRDefault="00933111" w:rsidP="00933111">
                                  <w:pPr>
                                    <w:pStyle w:val="PIKontakt"/>
                                    <w:tabs>
                                      <w:tab w:val="left" w:pos="2880"/>
                                    </w:tabs>
                                    <w:rPr>
                                      <w:lang w:val="de-AT"/>
                                    </w:rPr>
                                  </w:pPr>
                                </w:p>
                                <w:p w14:paraId="4745C908" w14:textId="77777777" w:rsidR="00933111" w:rsidRPr="002B6848" w:rsidRDefault="00933111" w:rsidP="00933111">
                                  <w:pPr>
                                    <w:pStyle w:val="PIKontakt"/>
                                    <w:tabs>
                                      <w:tab w:val="left" w:pos="2880"/>
                                    </w:tabs>
                                    <w:rPr>
                                      <w:lang w:val="en-GB"/>
                                    </w:rPr>
                                  </w:pPr>
                                  <w:proofErr w:type="spellStart"/>
                                  <w:r w:rsidRPr="00781EBB">
                                    <w:rPr>
                                      <w:lang w:val="en-US"/>
                                    </w:rPr>
                                    <w:t>Rittal</w:t>
                                  </w:r>
                                  <w:proofErr w:type="spellEnd"/>
                                  <w:r w:rsidRPr="00781EBB">
                                    <w:rPr>
                                      <w:lang w:val="en-US"/>
                                    </w:rPr>
                                    <w:t xml:space="preserve"> GmbH</w:t>
                                  </w:r>
                                  <w:r w:rsidRPr="002B6848">
                                    <w:rPr>
                                      <w:lang w:val="en-GB"/>
                                    </w:rPr>
                                    <w:br/>
                                  </w:r>
                                  <w:proofErr w:type="spellStart"/>
                                  <w:r w:rsidRPr="002B6848">
                                    <w:rPr>
                                      <w:lang w:val="en-GB"/>
                                    </w:rPr>
                                    <w:t>Laxenburger</w:t>
                                  </w:r>
                                  <w:proofErr w:type="spellEnd"/>
                                  <w:r w:rsidRPr="002B6848">
                                    <w:rPr>
                                      <w:lang w:val="en-GB"/>
                                    </w:rPr>
                                    <w:t xml:space="preserve"> Str. 246a</w:t>
                                  </w:r>
                                  <w:r w:rsidRPr="002B6848">
                                    <w:rPr>
                                      <w:lang w:val="en-GB"/>
                                    </w:rPr>
                                    <w:br/>
                                    <w:t>1230 Wien</w:t>
                                  </w:r>
                                  <w:r w:rsidRPr="002B6848">
                                    <w:rPr>
                                      <w:lang w:val="en-GB"/>
                                    </w:rPr>
                                    <w:br/>
                                  </w:r>
                                </w:p>
                                <w:p w14:paraId="5B3E0994" w14:textId="77777777" w:rsidR="00933111" w:rsidRPr="002B6848" w:rsidRDefault="00933111" w:rsidP="00933111">
                                  <w:pPr>
                                    <w:pStyle w:val="PIKontakt"/>
                                    <w:tabs>
                                      <w:tab w:val="left" w:pos="2880"/>
                                    </w:tabs>
                                    <w:rPr>
                                      <w:lang w:val="en-GB"/>
                                    </w:rPr>
                                  </w:pPr>
                                  <w:r w:rsidRPr="002B6848">
                                    <w:rPr>
                                      <w:lang w:val="en-GB"/>
                                    </w:rPr>
                                    <w:t>www.rittal.at</w:t>
                                  </w:r>
                                </w:p>
                                <w:p w14:paraId="2424FFE0" w14:textId="6A08D22F" w:rsidR="00C80AB6" w:rsidRPr="002B6848" w:rsidRDefault="00C80AB6" w:rsidP="00FE5319">
                                  <w:pPr>
                                    <w:pStyle w:val="PIKontakt"/>
                                    <w:rPr>
                                      <w:lang w:val="en-GB"/>
                                    </w:rPr>
                                  </w:pPr>
                                </w:p>
                              </w:tc>
                            </w:tr>
                            <w:tr w:rsidR="00C80AB6" w:rsidRPr="002B6848" w14:paraId="6AC2629E" w14:textId="77777777" w:rsidTr="00933111">
                              <w:trPr>
                                <w:trHeight w:val="1418"/>
                              </w:trPr>
                              <w:tc>
                                <w:tcPr>
                                  <w:tcW w:w="3686" w:type="dxa"/>
                                  <w:tcBorders>
                                    <w:right w:val="single" w:sz="6" w:space="0" w:color="auto"/>
                                  </w:tcBorders>
                                  <w:tcMar>
                                    <w:right w:w="170" w:type="dxa"/>
                                  </w:tcMar>
                                </w:tcPr>
                                <w:p w14:paraId="4C40BDE9" w14:textId="77777777" w:rsidR="00C80AB6" w:rsidRPr="002B6848" w:rsidRDefault="00C80AB6">
                                  <w:pPr>
                                    <w:pStyle w:val="PIKontakt"/>
                                    <w:tabs>
                                      <w:tab w:val="left" w:pos="3600"/>
                                    </w:tabs>
                                    <w:rPr>
                                      <w:lang w:val="en-GB"/>
                                    </w:rPr>
                                  </w:pPr>
                                </w:p>
                              </w:tc>
                            </w:tr>
                          </w:tbl>
                          <w:p w14:paraId="3E4E3279" w14:textId="77777777" w:rsidR="00C80AB6" w:rsidRPr="002B6848" w:rsidRDefault="00C80AB6">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23F8DE" id="Text Box 5" o:spid="_x0000_s1027" type="#_x0000_t202" style="position:absolute;margin-left:295.45pt;margin-top:-30.75pt;width:198pt;height:31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" stroked="f">
                <v:textbox>
                  <w:txbxContent>
                    <w:tbl>
                      <w:tblPr>
                        <w:tblW w:w="3686" w:type="dxa"/>
                        <w:tblBorders>
                          <w:right w:val="single" w:sz="8" w:space="0" w:color="auto"/>
                        </w:tblBorders>
                        <w:tblCellMar>
                          <w:left w:w="70" w:type="dxa"/>
                          <w:right w:w="70" w:type="dxa"/>
                        </w:tblCellMar>
                        <w:tblLook w:val="0000" w:firstRow="0" w:lastRow="0" w:firstColumn="0" w:lastColumn="0" w:noHBand="0" w:noVBand="0"/>
                      </w:tblPr>
                      <w:tblGrid>
                        <w:gridCol w:w="3686"/>
                      </w:tblGrid>
                      <w:tr w:rsidR="00C80AB6" w14:paraId="245FE60F" w14:textId="77777777" w:rsidTr="00933111">
                        <w:trPr>
                          <w:cantSplit/>
                          <w:trHeight w:hRule="exact" w:val="567"/>
                        </w:trPr>
                        <w:tc>
                          <w:tcPr>
                            <w:tcW w:w="3686"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rsidRPr="002B6848" w14:paraId="3A78ED9F" w14:textId="77777777" w:rsidTr="00933111">
                        <w:tc>
                          <w:tcPr>
                            <w:tcW w:w="3686" w:type="dxa"/>
                            <w:tcBorders>
                              <w:right w:val="single" w:sz="6" w:space="0" w:color="auto"/>
                            </w:tcBorders>
                            <w:tcMar>
                              <w:right w:w="170" w:type="dxa"/>
                            </w:tcMar>
                          </w:tcPr>
                          <w:p w14:paraId="11F8117E" w14:textId="77777777" w:rsidR="00933111" w:rsidRPr="00236F0F" w:rsidRDefault="00933111" w:rsidP="00933111">
                            <w:pPr>
                              <w:pStyle w:val="PIKontakt"/>
                              <w:rPr>
                                <w:b/>
                              </w:rPr>
                            </w:pPr>
                            <w:r w:rsidRPr="00236F0F">
                              <w:rPr>
                                <w:b/>
                              </w:rPr>
                              <w:t>Unternehmenskommunikation</w:t>
                            </w:r>
                          </w:p>
                          <w:p w14:paraId="74C3C937" w14:textId="77777777" w:rsidR="00933111" w:rsidRPr="00781EBB" w:rsidRDefault="00933111" w:rsidP="00933111">
                            <w:pPr>
                              <w:pStyle w:val="PIKontakt"/>
                            </w:pPr>
                            <w:r w:rsidRPr="00781EBB">
                              <w:t>Mag. Andreas Hrzina</w:t>
                            </w:r>
                            <w:r w:rsidRPr="00781EBB">
                              <w:br/>
                              <w:t>Tel.: 0599 40-4100</w:t>
                            </w:r>
                            <w:r w:rsidRPr="00781EBB">
                              <w:br/>
                              <w:t xml:space="preserve">E-Mail: </w:t>
                            </w:r>
                            <w:hyperlink r:id="rId10" w:history="1">
                              <w:r w:rsidRPr="00781EBB">
                                <w:rPr>
                                  <w:rStyle w:val="Hyperlink"/>
                                </w:rPr>
                                <w:t>hrzina.a@rittal.at</w:t>
                              </w:r>
                            </w:hyperlink>
                          </w:p>
                          <w:p w14:paraId="160B36E6" w14:textId="77777777" w:rsidR="00933111" w:rsidRPr="002B6848" w:rsidRDefault="00933111" w:rsidP="00933111">
                            <w:pPr>
                              <w:pStyle w:val="PIKontakt"/>
                              <w:tabs>
                                <w:tab w:val="left" w:pos="2880"/>
                              </w:tabs>
                              <w:rPr>
                                <w:lang w:val="de-AT"/>
                              </w:rPr>
                            </w:pPr>
                          </w:p>
                          <w:p w14:paraId="4745C908" w14:textId="77777777" w:rsidR="00933111" w:rsidRPr="002B6848" w:rsidRDefault="00933111" w:rsidP="00933111">
                            <w:pPr>
                              <w:pStyle w:val="PIKontakt"/>
                              <w:tabs>
                                <w:tab w:val="left" w:pos="2880"/>
                              </w:tabs>
                              <w:rPr>
                                <w:lang w:val="en-GB"/>
                              </w:rPr>
                            </w:pPr>
                            <w:proofErr w:type="spellStart"/>
                            <w:r w:rsidRPr="00781EBB">
                              <w:rPr>
                                <w:lang w:val="en-US"/>
                              </w:rPr>
                              <w:t>Rittal</w:t>
                            </w:r>
                            <w:proofErr w:type="spellEnd"/>
                            <w:r w:rsidRPr="00781EBB">
                              <w:rPr>
                                <w:lang w:val="en-US"/>
                              </w:rPr>
                              <w:t xml:space="preserve"> GmbH</w:t>
                            </w:r>
                            <w:r w:rsidRPr="002B6848">
                              <w:rPr>
                                <w:lang w:val="en-GB"/>
                              </w:rPr>
                              <w:br/>
                            </w:r>
                            <w:proofErr w:type="spellStart"/>
                            <w:r w:rsidRPr="002B6848">
                              <w:rPr>
                                <w:lang w:val="en-GB"/>
                              </w:rPr>
                              <w:t>Laxenburger</w:t>
                            </w:r>
                            <w:proofErr w:type="spellEnd"/>
                            <w:r w:rsidRPr="002B6848">
                              <w:rPr>
                                <w:lang w:val="en-GB"/>
                              </w:rPr>
                              <w:t xml:space="preserve"> Str. 246a</w:t>
                            </w:r>
                            <w:r w:rsidRPr="002B6848">
                              <w:rPr>
                                <w:lang w:val="en-GB"/>
                              </w:rPr>
                              <w:br/>
                              <w:t>1230 Wien</w:t>
                            </w:r>
                            <w:r w:rsidRPr="002B6848">
                              <w:rPr>
                                <w:lang w:val="en-GB"/>
                              </w:rPr>
                              <w:br/>
                            </w:r>
                          </w:p>
                          <w:p w14:paraId="5B3E0994" w14:textId="77777777" w:rsidR="00933111" w:rsidRPr="002B6848" w:rsidRDefault="00933111" w:rsidP="00933111">
                            <w:pPr>
                              <w:pStyle w:val="PIKontakt"/>
                              <w:tabs>
                                <w:tab w:val="left" w:pos="2880"/>
                              </w:tabs>
                              <w:rPr>
                                <w:lang w:val="en-GB"/>
                              </w:rPr>
                            </w:pPr>
                            <w:r w:rsidRPr="002B6848">
                              <w:rPr>
                                <w:lang w:val="en-GB"/>
                              </w:rPr>
                              <w:t>www.rittal.at</w:t>
                            </w:r>
                          </w:p>
                          <w:p w14:paraId="2424FFE0" w14:textId="6A08D22F" w:rsidR="00C80AB6" w:rsidRPr="002B6848" w:rsidRDefault="00C80AB6" w:rsidP="00FE5319">
                            <w:pPr>
                              <w:pStyle w:val="PIKontakt"/>
                              <w:rPr>
                                <w:lang w:val="en-GB"/>
                              </w:rPr>
                            </w:pPr>
                          </w:p>
                        </w:tc>
                      </w:tr>
                      <w:tr w:rsidR="00C80AB6" w:rsidRPr="002B6848" w14:paraId="6AC2629E" w14:textId="77777777" w:rsidTr="00933111">
                        <w:trPr>
                          <w:trHeight w:val="1418"/>
                        </w:trPr>
                        <w:tc>
                          <w:tcPr>
                            <w:tcW w:w="3686" w:type="dxa"/>
                            <w:tcBorders>
                              <w:right w:val="single" w:sz="6" w:space="0" w:color="auto"/>
                            </w:tcBorders>
                            <w:tcMar>
                              <w:right w:w="170" w:type="dxa"/>
                            </w:tcMar>
                          </w:tcPr>
                          <w:p w14:paraId="4C40BDE9" w14:textId="77777777" w:rsidR="00C80AB6" w:rsidRPr="002B6848" w:rsidRDefault="00C80AB6">
                            <w:pPr>
                              <w:pStyle w:val="PIKontakt"/>
                              <w:tabs>
                                <w:tab w:val="left" w:pos="3600"/>
                              </w:tabs>
                              <w:rPr>
                                <w:lang w:val="en-GB"/>
                              </w:rPr>
                            </w:pPr>
                          </w:p>
                        </w:tc>
                      </w:tr>
                    </w:tbl>
                    <w:p w14:paraId="3E4E3279" w14:textId="77777777" w:rsidR="00C80AB6" w:rsidRPr="002B6848" w:rsidRDefault="00C80AB6">
                      <w:pPr>
                        <w:rPr>
                          <w:lang w:val="en-GB"/>
                        </w:rPr>
                      </w:pPr>
                    </w:p>
                  </w:txbxContent>
                </v:textbox>
              </v:shape>
            </w:pict>
          </mc:Fallback>
        </mc:AlternateContent>
      </w:r>
      <w:r w:rsidR="00004F3D">
        <w:t>Rittal</w:t>
      </w:r>
      <w:r w:rsidR="00B84239">
        <w:t xml:space="preserve"> lädt </w:t>
      </w:r>
      <w:r>
        <w:t xml:space="preserve">u.a. </w:t>
      </w:r>
      <w:r w:rsidR="00B84239">
        <w:t>zu</w:t>
      </w:r>
      <w:r w:rsidR="00296F95">
        <w:t xml:space="preserve"> einer Reise durch </w:t>
      </w:r>
      <w:r w:rsidR="00296F95" w:rsidRPr="00296F95">
        <w:t>die</w:t>
      </w:r>
      <w:r w:rsidR="00B84239" w:rsidRPr="00296F95">
        <w:t xml:space="preserve"> Werkstatt</w:t>
      </w:r>
      <w:r w:rsidR="00296F95" w:rsidRPr="00296F95">
        <w:t>straße</w:t>
      </w:r>
      <w:r w:rsidR="00B84239">
        <w:t xml:space="preserve"> auf die SMART Automation</w:t>
      </w:r>
      <w:r>
        <w:t xml:space="preserve"> Austria</w:t>
      </w:r>
      <w:r w:rsidR="00B84239">
        <w:t xml:space="preserve"> in Linz vom 23. bis 25. Mai 2023</w:t>
      </w:r>
    </w:p>
    <w:p w14:paraId="434BBAF9" w14:textId="38FDF168" w:rsidR="00103F65" w:rsidRDefault="00584EAD" w:rsidP="00103F65">
      <w:pPr>
        <w:pStyle w:val="PIVorspann"/>
        <w:spacing w:line="240" w:lineRule="auto"/>
        <w:ind w:right="2549"/>
        <w:rPr>
          <w:sz w:val="28"/>
        </w:rPr>
      </w:pPr>
      <w:proofErr w:type="spellStart"/>
      <w:r>
        <w:rPr>
          <w:sz w:val="28"/>
        </w:rPr>
        <w:t>Connecting</w:t>
      </w:r>
      <w:proofErr w:type="spellEnd"/>
      <w:r>
        <w:rPr>
          <w:sz w:val="28"/>
        </w:rPr>
        <w:t xml:space="preserve"> </w:t>
      </w:r>
      <w:proofErr w:type="spellStart"/>
      <w:r w:rsidR="00296F95" w:rsidRPr="009E06E2">
        <w:rPr>
          <w:sz w:val="28"/>
        </w:rPr>
        <w:t>e</w:t>
      </w:r>
      <w:r>
        <w:rPr>
          <w:sz w:val="28"/>
        </w:rPr>
        <w:t>cosystems</w:t>
      </w:r>
      <w:proofErr w:type="spellEnd"/>
      <w:r>
        <w:rPr>
          <w:sz w:val="28"/>
        </w:rPr>
        <w:t xml:space="preserve">. Smarter. </w:t>
      </w:r>
    </w:p>
    <w:p w14:paraId="0A19FEE2" w14:textId="32B37391" w:rsidR="009E06E2" w:rsidRPr="002B6CB9" w:rsidRDefault="009E06E2" w:rsidP="000F0D18">
      <w:pPr>
        <w:pStyle w:val="PIVorspann"/>
        <w:ind w:right="3400"/>
      </w:pPr>
      <w:r w:rsidRPr="002B6CB9">
        <w:t xml:space="preserve">Die Smart Factory bewegt die Industrie – zu Recht. Rittal geht auf der SMART Automation </w:t>
      </w:r>
      <w:r w:rsidR="00E40E1B">
        <w:t xml:space="preserve">Austria </w:t>
      </w:r>
      <w:r w:rsidRPr="002B6CB9">
        <w:t>2023</w:t>
      </w:r>
      <w:r w:rsidR="002B6CB9" w:rsidRPr="002B6CB9">
        <w:t xml:space="preserve"> </w:t>
      </w:r>
      <w:r w:rsidR="002B6CB9">
        <w:t>zu diese</w:t>
      </w:r>
      <w:r w:rsidR="00846F94">
        <w:t>m</w:t>
      </w:r>
      <w:r w:rsidR="002B6CB9">
        <w:t xml:space="preserve"> Thema </w:t>
      </w:r>
      <w:r w:rsidRPr="002B6CB9">
        <w:t xml:space="preserve">in den Dialog: Wie kommt die Fertigungsindustrie mit der Entwicklung zur Smart </w:t>
      </w:r>
      <w:proofErr w:type="spellStart"/>
      <w:r w:rsidRPr="002B6CB9">
        <w:t>Production</w:t>
      </w:r>
      <w:proofErr w:type="spellEnd"/>
      <w:r w:rsidRPr="002B6CB9">
        <w:t xml:space="preserve"> voran? Wie gelingt der Schritt vom Krisenmanagement bei Lieferketten und Energiethemen zur langfristigen Transformation zu mehr Flexibilität? Und welche Rolle spielt dabei der Anlagen- und Maschinenbau als wichtiger Digitalisierungspartner der Industrie in Zukunft? </w:t>
      </w:r>
      <w:r w:rsidR="00846F94">
        <w:t>Der Rittal</w:t>
      </w:r>
      <w:r w:rsidRPr="002B6CB9">
        <w:t xml:space="preserve"> Ansatz </w:t>
      </w:r>
      <w:r w:rsidR="00E033EC">
        <w:t>ist</w:t>
      </w:r>
      <w:r w:rsidRPr="002B6CB9">
        <w:t xml:space="preserve"> gleichzeitig</w:t>
      </w:r>
      <w:r w:rsidR="00E033EC">
        <w:t xml:space="preserve"> auch</w:t>
      </w:r>
      <w:r w:rsidRPr="002B6CB9">
        <w:t xml:space="preserve"> diesjähriges Fokusthema: „</w:t>
      </w:r>
      <w:proofErr w:type="spellStart"/>
      <w:r w:rsidRPr="002B6CB9">
        <w:t>Connecting</w:t>
      </w:r>
      <w:proofErr w:type="spellEnd"/>
      <w:r w:rsidRPr="002B6CB9">
        <w:t xml:space="preserve"> </w:t>
      </w:r>
      <w:proofErr w:type="spellStart"/>
      <w:r w:rsidRPr="002B6CB9">
        <w:t>ecosystems</w:t>
      </w:r>
      <w:proofErr w:type="spellEnd"/>
      <w:r w:rsidRPr="002B6CB9">
        <w:t xml:space="preserve">. Smarter.“ </w:t>
      </w:r>
      <w:r w:rsidR="00E033EC">
        <w:t>Darunter</w:t>
      </w:r>
      <w:r w:rsidR="00E033EC" w:rsidRPr="00E033EC">
        <w:t xml:space="preserve"> versteht</w:t>
      </w:r>
      <w:r w:rsidR="00E033EC">
        <w:t xml:space="preserve"> Rittal</w:t>
      </w:r>
      <w:r w:rsidR="00E033EC" w:rsidRPr="00E033EC">
        <w:t xml:space="preserve"> die Vernetzung übergreifender Ökosysteme, die kluge Kombination von Software- und Hardwarelösungen und die Optimierung digital gestützter Prozesse.</w:t>
      </w:r>
      <w:r w:rsidR="00E033EC">
        <w:t xml:space="preserve"> </w:t>
      </w:r>
      <w:r w:rsidR="002B6CB9" w:rsidRPr="002B6CB9">
        <w:t xml:space="preserve">Wie </w:t>
      </w:r>
      <w:r w:rsidR="00E033EC">
        <w:t xml:space="preserve">die </w:t>
      </w:r>
      <w:r w:rsidR="002B6CB9" w:rsidRPr="002B6CB9">
        <w:t xml:space="preserve">Digitalisierung und Automatisierung in der Praxis </w:t>
      </w:r>
      <w:r w:rsidR="00E033EC">
        <w:t>funktioniert,</w:t>
      </w:r>
      <w:r w:rsidR="002B6CB9" w:rsidRPr="002B6CB9">
        <w:t xml:space="preserve"> zeigen Rittal und </w:t>
      </w:r>
      <w:proofErr w:type="spellStart"/>
      <w:r w:rsidR="002B6CB9" w:rsidRPr="002B6CB9">
        <w:t>Eplan</w:t>
      </w:r>
      <w:proofErr w:type="spellEnd"/>
      <w:r w:rsidR="002B6CB9" w:rsidRPr="002B6CB9">
        <w:t xml:space="preserve"> </w:t>
      </w:r>
      <w:r w:rsidR="00E033EC">
        <w:t xml:space="preserve">darüber hinaus </w:t>
      </w:r>
      <w:r w:rsidR="002B6CB9" w:rsidRPr="002B6CB9">
        <w:t xml:space="preserve">in </w:t>
      </w:r>
      <w:r w:rsidR="00E033EC">
        <w:t xml:space="preserve">der </w:t>
      </w:r>
      <w:r w:rsidR="00846F94">
        <w:t xml:space="preserve">am Messestand </w:t>
      </w:r>
      <w:r w:rsidR="002B6CB9" w:rsidRPr="002B6CB9">
        <w:t xml:space="preserve">errichteten Werkstattstraße. </w:t>
      </w:r>
    </w:p>
    <w:p w14:paraId="309842ED" w14:textId="56C09672" w:rsidR="002F7A98" w:rsidRDefault="00514330" w:rsidP="002F7A98">
      <w:pPr>
        <w:pStyle w:val="PIFlietext"/>
        <w:ind w:right="2974"/>
      </w:pPr>
      <w:r>
        <w:t>Fakt ist</w:t>
      </w:r>
      <w:r w:rsidR="002F7A98">
        <w:t xml:space="preserve">: Industrieunternehmen sind auf dem Weg zur Smart </w:t>
      </w:r>
      <w:proofErr w:type="spellStart"/>
      <w:r w:rsidR="002F7A98">
        <w:t>Production</w:t>
      </w:r>
      <w:proofErr w:type="spellEnd"/>
      <w:r w:rsidR="002F7A98">
        <w:t xml:space="preserve"> – eine wirtschaftliche Fertigung mit hochgradig automatisierten und effizienten Prozessen ist gefordert, die gleichzeitig energieeffizient gesteuert und flexibel auf individuelle Kundenlösungen hin anpassungsfähig sein muss – und </w:t>
      </w:r>
      <w:proofErr w:type="gramStart"/>
      <w:r w:rsidR="002F7A98">
        <w:t>das</w:t>
      </w:r>
      <w:proofErr w:type="gramEnd"/>
      <w:r w:rsidR="002F7A98">
        <w:t xml:space="preserve"> vor dem Hintergrund des Fachkräftemangels. </w:t>
      </w:r>
    </w:p>
    <w:p w14:paraId="43446A89" w14:textId="48EE1CAF" w:rsidR="00E033EC" w:rsidRDefault="00E033EC" w:rsidP="00E033EC">
      <w:pPr>
        <w:pStyle w:val="PIVorspann"/>
        <w:ind w:right="3400"/>
        <w:rPr>
          <w:b w:val="0"/>
          <w:bCs w:val="0"/>
        </w:rPr>
      </w:pPr>
      <w:r w:rsidRPr="00496FE0">
        <w:rPr>
          <w:b w:val="0"/>
          <w:bCs w:val="0"/>
        </w:rPr>
        <w:t xml:space="preserve">Rittal und </w:t>
      </w:r>
      <w:proofErr w:type="spellStart"/>
      <w:r w:rsidRPr="00496FE0">
        <w:rPr>
          <w:b w:val="0"/>
          <w:bCs w:val="0"/>
        </w:rPr>
        <w:t>Eplan</w:t>
      </w:r>
      <w:proofErr w:type="spellEnd"/>
      <w:r w:rsidRPr="00496FE0">
        <w:rPr>
          <w:b w:val="0"/>
          <w:bCs w:val="0"/>
        </w:rPr>
        <w:t xml:space="preserve"> widmen sich </w:t>
      </w:r>
      <w:r>
        <w:rPr>
          <w:b w:val="0"/>
          <w:bCs w:val="0"/>
        </w:rPr>
        <w:t>der digitalen Transformation</w:t>
      </w:r>
      <w:r w:rsidRPr="00496FE0">
        <w:rPr>
          <w:b w:val="0"/>
          <w:bCs w:val="0"/>
        </w:rPr>
        <w:t xml:space="preserve"> gemeinsam mit den Schwesterfirmen </w:t>
      </w:r>
      <w:proofErr w:type="spellStart"/>
      <w:r w:rsidRPr="00496FE0">
        <w:rPr>
          <w:b w:val="0"/>
          <w:bCs w:val="0"/>
        </w:rPr>
        <w:t>Cideon</w:t>
      </w:r>
      <w:proofErr w:type="spellEnd"/>
      <w:r w:rsidRPr="00496FE0">
        <w:rPr>
          <w:b w:val="0"/>
          <w:bCs w:val="0"/>
        </w:rPr>
        <w:t xml:space="preserve"> und German Edge Cloud und zeigen, wie es drei Ökosysteme mit ihren jeweiligen Digitalen Zwillingen </w:t>
      </w:r>
      <w:r w:rsidR="00A820BC">
        <w:rPr>
          <w:b w:val="0"/>
          <w:bCs w:val="0"/>
        </w:rPr>
        <w:t xml:space="preserve">zu </w:t>
      </w:r>
      <w:r w:rsidRPr="00496FE0">
        <w:rPr>
          <w:b w:val="0"/>
          <w:bCs w:val="0"/>
        </w:rPr>
        <w:t xml:space="preserve">verbinden gilt: Anlagen, Produkte und Fertigungsprozesse. </w:t>
      </w:r>
      <w:bookmarkStart w:id="0" w:name="_Hlk131757732"/>
      <w:r w:rsidRPr="00496FE0">
        <w:rPr>
          <w:b w:val="0"/>
          <w:bCs w:val="0"/>
        </w:rPr>
        <w:t>Wenn es gelingt</w:t>
      </w:r>
      <w:bookmarkStart w:id="1" w:name="_Hlk131766541"/>
      <w:r w:rsidRPr="00496FE0">
        <w:rPr>
          <w:b w:val="0"/>
          <w:bCs w:val="0"/>
        </w:rPr>
        <w:t xml:space="preserve">, </w:t>
      </w:r>
      <w:r>
        <w:rPr>
          <w:b w:val="0"/>
          <w:bCs w:val="0"/>
        </w:rPr>
        <w:t>für alle drei</w:t>
      </w:r>
      <w:r w:rsidRPr="00496FE0">
        <w:rPr>
          <w:b w:val="0"/>
          <w:bCs w:val="0"/>
        </w:rPr>
        <w:t xml:space="preserve"> je einen vollständigen digitalen Zwilling zu </w:t>
      </w:r>
      <w:r w:rsidRPr="00496FE0">
        <w:rPr>
          <w:b w:val="0"/>
          <w:bCs w:val="0"/>
        </w:rPr>
        <w:lastRenderedPageBreak/>
        <w:t>erzeugen und diese klug zu verbinden, ist das ein zentraler Beitrag auf dem Weg zur smarten Fertigung</w:t>
      </w:r>
      <w:bookmarkEnd w:id="1"/>
      <w:r w:rsidRPr="00496FE0">
        <w:rPr>
          <w:b w:val="0"/>
          <w:bCs w:val="0"/>
        </w:rPr>
        <w:t xml:space="preserve">. </w:t>
      </w:r>
      <w:r>
        <w:rPr>
          <w:b w:val="0"/>
          <w:bCs w:val="0"/>
        </w:rPr>
        <w:t>Rittal nennt</w:t>
      </w:r>
      <w:r w:rsidRPr="00496FE0">
        <w:rPr>
          <w:b w:val="0"/>
          <w:bCs w:val="0"/>
        </w:rPr>
        <w:t xml:space="preserve"> dieses Konzept „</w:t>
      </w:r>
      <w:proofErr w:type="spellStart"/>
      <w:r w:rsidRPr="00496FE0">
        <w:rPr>
          <w:b w:val="0"/>
          <w:bCs w:val="0"/>
        </w:rPr>
        <w:t>Connecting</w:t>
      </w:r>
      <w:proofErr w:type="spellEnd"/>
      <w:r w:rsidRPr="00496FE0">
        <w:rPr>
          <w:b w:val="0"/>
          <w:bCs w:val="0"/>
        </w:rPr>
        <w:t xml:space="preserve"> </w:t>
      </w:r>
      <w:proofErr w:type="spellStart"/>
      <w:r w:rsidRPr="00496FE0">
        <w:rPr>
          <w:b w:val="0"/>
          <w:bCs w:val="0"/>
        </w:rPr>
        <w:t>ecosystems</w:t>
      </w:r>
      <w:proofErr w:type="spellEnd"/>
      <w:r w:rsidRPr="00496FE0">
        <w:rPr>
          <w:b w:val="0"/>
          <w:bCs w:val="0"/>
        </w:rPr>
        <w:t>.</w:t>
      </w:r>
      <w:r>
        <w:rPr>
          <w:b w:val="0"/>
          <w:bCs w:val="0"/>
        </w:rPr>
        <w:t xml:space="preserve"> </w:t>
      </w:r>
      <w:r w:rsidRPr="00496FE0">
        <w:rPr>
          <w:b w:val="0"/>
          <w:bCs w:val="0"/>
        </w:rPr>
        <w:t>Smarter.“</w:t>
      </w:r>
      <w:r>
        <w:rPr>
          <w:b w:val="0"/>
          <w:bCs w:val="0"/>
        </w:rPr>
        <w:t xml:space="preserve"> </w:t>
      </w:r>
    </w:p>
    <w:bookmarkEnd w:id="0"/>
    <w:p w14:paraId="37D28F98" w14:textId="7D41E47A" w:rsidR="00A820BC" w:rsidRDefault="002F7A98" w:rsidP="002F7A98">
      <w:pPr>
        <w:pStyle w:val="PIFlietext"/>
        <w:ind w:right="2974"/>
      </w:pPr>
      <w:r>
        <w:t>„Innovation kann daher heute nur bedeuten, den Kunden insgesamt in seiner Performance erfolgreich zu machen</w:t>
      </w:r>
      <w:r w:rsidR="003E0AEA">
        <w:t>. Wir dürfen nicht mehr nur in Produkten und Lösungen denken, sondern in Prozessoptimierung</w:t>
      </w:r>
      <w:r>
        <w:t xml:space="preserve">“, so </w:t>
      </w:r>
      <w:r w:rsidRPr="002F7A98">
        <w:t>Ing. Marcus Schellerer,</w:t>
      </w:r>
      <w:r w:rsidR="003E0AEA">
        <w:t xml:space="preserve"> Geschäftsführer</w:t>
      </w:r>
      <w:r w:rsidRPr="002F7A98">
        <w:t xml:space="preserve"> Rittal Österreich</w:t>
      </w:r>
      <w:r w:rsidR="003E0AEA">
        <w:t>. Er ergänzt</w:t>
      </w:r>
      <w:r w:rsidRPr="002F7A98">
        <w:t>:</w:t>
      </w:r>
      <w:r>
        <w:t xml:space="preserve"> „</w:t>
      </w:r>
      <w:r w:rsidR="003E0AEA">
        <w:t>Und das funktioniert</w:t>
      </w:r>
      <w:r>
        <w:t xml:space="preserve"> nur mit einer klugen Verbindung von Hardware und Software.“</w:t>
      </w:r>
    </w:p>
    <w:p w14:paraId="58932D21" w14:textId="4555A4A6" w:rsidR="00650D3D" w:rsidRDefault="00846F94" w:rsidP="0073242D">
      <w:pPr>
        <w:pStyle w:val="PIFlietext"/>
        <w:ind w:right="2974"/>
        <w:rPr>
          <w:b/>
          <w:bCs/>
        </w:rPr>
      </w:pPr>
      <w:r>
        <w:rPr>
          <w:b/>
          <w:bCs/>
        </w:rPr>
        <w:t xml:space="preserve">Rittal und </w:t>
      </w:r>
      <w:proofErr w:type="spellStart"/>
      <w:r>
        <w:rPr>
          <w:b/>
          <w:bCs/>
        </w:rPr>
        <w:t>Eplan</w:t>
      </w:r>
      <w:proofErr w:type="spellEnd"/>
      <w:r>
        <w:rPr>
          <w:b/>
          <w:bCs/>
        </w:rPr>
        <w:t xml:space="preserve"> </w:t>
      </w:r>
      <w:r w:rsidR="00496FE0">
        <w:rPr>
          <w:b/>
          <w:bCs/>
        </w:rPr>
        <w:t>Werkstattstraße</w:t>
      </w:r>
    </w:p>
    <w:p w14:paraId="63AC8708" w14:textId="29AAB953" w:rsidR="00507E7D" w:rsidRDefault="00C642C7" w:rsidP="0073242D">
      <w:pPr>
        <w:pStyle w:val="PIFlietext"/>
        <w:ind w:right="2974"/>
      </w:pPr>
      <w:r>
        <w:t xml:space="preserve">Die </w:t>
      </w:r>
      <w:r w:rsidRPr="00C642C7">
        <w:t>Datendurchgängigkeit der elektrischen Automatisierungsplanung vom Engineering bis zum Bau und Betrieb</w:t>
      </w:r>
      <w:r>
        <w:t xml:space="preserve"> sind die Charakteristika des Anlagenzwillings</w:t>
      </w:r>
      <w:r w:rsidRPr="00C642C7">
        <w:t>.</w:t>
      </w:r>
      <w:r>
        <w:t xml:space="preserve"> Am </w:t>
      </w:r>
      <w:r w:rsidRPr="00514330">
        <w:t xml:space="preserve">Messestand </w:t>
      </w:r>
      <w:r w:rsidR="002B6848" w:rsidRPr="00514330">
        <w:t xml:space="preserve">präsentieren Rittal </w:t>
      </w:r>
      <w:r w:rsidR="00514330" w:rsidRPr="00514330">
        <w:t xml:space="preserve">und </w:t>
      </w:r>
      <w:proofErr w:type="spellStart"/>
      <w:r w:rsidR="00514330" w:rsidRPr="00514330">
        <w:t>Eplan</w:t>
      </w:r>
      <w:proofErr w:type="spellEnd"/>
      <w:r w:rsidR="00016EA8">
        <w:t>,</w:t>
      </w:r>
      <w:r w:rsidR="00514330" w:rsidRPr="00514330">
        <w:t xml:space="preserve"> </w:t>
      </w:r>
      <w:r w:rsidR="00507E7D" w:rsidRPr="00514330">
        <w:t>wie</w:t>
      </w:r>
      <w:r w:rsidR="00D52795" w:rsidRPr="00514330">
        <w:t xml:space="preserve"> diese</w:t>
      </w:r>
      <w:r w:rsidR="00507E7D">
        <w:t xml:space="preserve"> Digitalisierung und Automatisierung </w:t>
      </w:r>
      <w:r w:rsidR="00D52795">
        <w:t xml:space="preserve">im Zusammenspiel </w:t>
      </w:r>
      <w:r w:rsidR="00016EA8">
        <w:t xml:space="preserve">genau </w:t>
      </w:r>
      <w:r w:rsidR="00507E7D">
        <w:t>funktionier</w:t>
      </w:r>
      <w:r w:rsidR="00D52795">
        <w:t>en</w:t>
      </w:r>
      <w:r w:rsidR="00507E7D">
        <w:t xml:space="preserve">. </w:t>
      </w:r>
      <w:r w:rsidR="00D52795">
        <w:t>Auf der</w:t>
      </w:r>
      <w:r w:rsidR="0073242D">
        <w:t xml:space="preserve"> </w:t>
      </w:r>
      <w:r w:rsidR="00514330">
        <w:t>gemeinsam</w:t>
      </w:r>
      <w:r w:rsidR="0073242D">
        <w:t xml:space="preserve"> errichtete</w:t>
      </w:r>
      <w:r w:rsidR="00D52795">
        <w:t>n</w:t>
      </w:r>
      <w:r w:rsidR="0073242D">
        <w:t xml:space="preserve"> </w:t>
      </w:r>
      <w:r w:rsidR="0012380C">
        <w:t>und direkt in den Messestand integrierte</w:t>
      </w:r>
      <w:r w:rsidR="00D52795">
        <w:t>n</w:t>
      </w:r>
      <w:r w:rsidR="0012380C">
        <w:t xml:space="preserve"> </w:t>
      </w:r>
      <w:r w:rsidR="0073242D">
        <w:t>Werkstattstraße</w:t>
      </w:r>
      <w:r w:rsidR="00D52795">
        <w:t xml:space="preserve"> veranschaulichen </w:t>
      </w:r>
      <w:r w:rsidR="00016EA8">
        <w:t xml:space="preserve">sie </w:t>
      </w:r>
      <w:r w:rsidR="0073242D">
        <w:t>den Schaltschrankbau</w:t>
      </w:r>
      <w:r w:rsidR="0012380C">
        <w:t xml:space="preserve"> </w:t>
      </w:r>
      <w:r w:rsidR="00507E7D">
        <w:t>mit den Schwerpunkten Drahtkonfektionierung und Verdrahtung</w:t>
      </w:r>
      <w:r w:rsidR="0012380C">
        <w:t xml:space="preserve"> über drei Stationen</w:t>
      </w:r>
      <w:r w:rsidR="0073242D">
        <w:t xml:space="preserve"> </w:t>
      </w:r>
      <w:r w:rsidR="00507E7D">
        <w:t xml:space="preserve">– beginnend </w:t>
      </w:r>
      <w:r w:rsidR="0073242D">
        <w:t>vom Engineering bis</w:t>
      </w:r>
      <w:r w:rsidR="0012380C">
        <w:t xml:space="preserve"> hin</w:t>
      </w:r>
      <w:r w:rsidR="0073242D">
        <w:t xml:space="preserve"> zur Fertigung. </w:t>
      </w:r>
    </w:p>
    <w:p w14:paraId="3538D9F4" w14:textId="28976F96" w:rsidR="00D52795" w:rsidRDefault="008F7B2E" w:rsidP="0073242D">
      <w:pPr>
        <w:pStyle w:val="PIFlietext"/>
        <w:ind w:right="2974"/>
      </w:pPr>
      <w:r>
        <w:t xml:space="preserve">Dabei werden sowohl die </w:t>
      </w:r>
      <w:r w:rsidR="00D52795">
        <w:t xml:space="preserve">Planungsphase mit den </w:t>
      </w:r>
      <w:r w:rsidR="00D52795" w:rsidRPr="00514330">
        <w:t>entsprechenden Softwarelösungen</w:t>
      </w:r>
      <w:r w:rsidR="00E033EC" w:rsidRPr="00514330">
        <w:t xml:space="preserve"> </w:t>
      </w:r>
      <w:r w:rsidR="002B6848" w:rsidRPr="00514330">
        <w:t xml:space="preserve">von </w:t>
      </w:r>
      <w:proofErr w:type="spellStart"/>
      <w:r w:rsidR="002B6848" w:rsidRPr="00514330">
        <w:t>Eplan</w:t>
      </w:r>
      <w:proofErr w:type="spellEnd"/>
      <w:r w:rsidR="002B6848">
        <w:t xml:space="preserve"> </w:t>
      </w:r>
      <w:r>
        <w:t xml:space="preserve">als auch die </w:t>
      </w:r>
      <w:r w:rsidRPr="00514330">
        <w:t xml:space="preserve">Verarbeitung im </w:t>
      </w:r>
      <w:r w:rsidR="002B6848" w:rsidRPr="00514330">
        <w:t xml:space="preserve">Rittal </w:t>
      </w:r>
      <w:r w:rsidRPr="00514330">
        <w:t>Wire Terminal WT</w:t>
      </w:r>
      <w:r w:rsidR="00E033EC" w:rsidRPr="00514330">
        <w:t xml:space="preserve"> </w:t>
      </w:r>
      <w:r w:rsidRPr="00514330">
        <w:t>C bis hin zur</w:t>
      </w:r>
      <w:r>
        <w:t xml:space="preserve"> Weiterverarbeitung der Drähte über die </w:t>
      </w:r>
      <w:proofErr w:type="spellStart"/>
      <w:r>
        <w:t>Eplan</w:t>
      </w:r>
      <w:proofErr w:type="spellEnd"/>
      <w:r>
        <w:t xml:space="preserve"> Smart Collection – Smart </w:t>
      </w:r>
      <w:proofErr w:type="spellStart"/>
      <w:r>
        <w:t>Wiring</w:t>
      </w:r>
      <w:proofErr w:type="spellEnd"/>
      <w:r>
        <w:t xml:space="preserve"> und Smart </w:t>
      </w:r>
      <w:proofErr w:type="spellStart"/>
      <w:r w:rsidRPr="00514330">
        <w:t>Mounting</w:t>
      </w:r>
      <w:proofErr w:type="spellEnd"/>
      <w:r w:rsidR="00514330">
        <w:t xml:space="preserve"> –</w:t>
      </w:r>
      <w:r w:rsidR="002B6848" w:rsidRPr="00514330">
        <w:t xml:space="preserve"> live vorgeführt</w:t>
      </w:r>
      <w:r>
        <w:t xml:space="preserve">. </w:t>
      </w:r>
    </w:p>
    <w:p w14:paraId="3717A133" w14:textId="77777777" w:rsidR="007424BB" w:rsidRDefault="0012380C" w:rsidP="0073242D">
      <w:pPr>
        <w:pStyle w:val="PIFlietext"/>
        <w:ind w:right="2974"/>
      </w:pPr>
      <w:r>
        <w:t>Die Werk</w:t>
      </w:r>
      <w:r w:rsidR="006E22CA">
        <w:t>statt</w:t>
      </w:r>
      <w:r>
        <w:t>straße</w:t>
      </w:r>
      <w:r w:rsidR="0073242D">
        <w:t xml:space="preserve"> ist</w:t>
      </w:r>
      <w:r w:rsidR="00D52795">
        <w:t xml:space="preserve"> das Highlight am Messestand</w:t>
      </w:r>
      <w:r w:rsidR="00016EA8">
        <w:t>.</w:t>
      </w:r>
      <w:r w:rsidR="00D52795">
        <w:t xml:space="preserve"> </w:t>
      </w:r>
      <w:r w:rsidR="00016EA8">
        <w:t xml:space="preserve">Sie ist </w:t>
      </w:r>
      <w:r w:rsidR="0073242D">
        <w:t>insgesamt 23</w:t>
      </w:r>
      <w:r w:rsidR="008F7B2E">
        <w:t xml:space="preserve"> </w:t>
      </w:r>
      <w:r w:rsidR="0073242D">
        <w:t>m lang und umfasst eine Fläche von 110m². Das gab</w:t>
      </w:r>
      <w:r w:rsidR="00016EA8">
        <w:t xml:space="preserve"> es</w:t>
      </w:r>
      <w:r w:rsidR="0073242D">
        <w:t xml:space="preserve"> </w:t>
      </w:r>
      <w:r w:rsidR="002B6848" w:rsidRPr="00514330">
        <w:t xml:space="preserve">in diesem Umfang </w:t>
      </w:r>
      <w:r w:rsidR="0073242D">
        <w:t xml:space="preserve">auf der Messe SMART </w:t>
      </w:r>
      <w:r w:rsidR="0046193C">
        <w:t xml:space="preserve">in Linz </w:t>
      </w:r>
      <w:r w:rsidR="0073242D">
        <w:t xml:space="preserve">noch nie! </w:t>
      </w:r>
      <w:r w:rsidR="006E22CA">
        <w:t xml:space="preserve">Ing. Marcus Schellerer: „Ich freue mich sehr, dass wir unseren Kunden heuer ein Live-Erlebnis der besonderen </w:t>
      </w:r>
      <w:r w:rsidR="006E22CA">
        <w:lastRenderedPageBreak/>
        <w:t>Art ermöglichen können, indem wir Führungen über unsere einzigartige Werkstattstraße anbieten.“</w:t>
      </w:r>
      <w:r w:rsidR="00514330">
        <w:t xml:space="preserve"> Anmeldungen </w:t>
      </w:r>
      <w:r w:rsidR="00E42D31">
        <w:t>sind über Mail an</w:t>
      </w:r>
      <w:r w:rsidR="00514330">
        <w:t xml:space="preserve"> </w:t>
      </w:r>
      <w:hyperlink r:id="rId11" w:history="1">
        <w:r w:rsidR="00514330" w:rsidRPr="005D6144">
          <w:rPr>
            <w:rStyle w:val="Hyperlink"/>
          </w:rPr>
          <w:t>events@rittal.at</w:t>
        </w:r>
      </w:hyperlink>
      <w:r w:rsidR="00514330">
        <w:t xml:space="preserve"> </w:t>
      </w:r>
      <w:r w:rsidR="00E42D31">
        <w:t>möglich</w:t>
      </w:r>
      <w:r w:rsidR="00514330">
        <w:t xml:space="preserve">. </w:t>
      </w:r>
    </w:p>
    <w:p w14:paraId="3F3C9DD1" w14:textId="7540194D" w:rsidR="006E22CA" w:rsidRPr="006E22CA" w:rsidRDefault="006E22CA" w:rsidP="0073242D">
      <w:pPr>
        <w:pStyle w:val="PIFlietext"/>
        <w:ind w:right="2974"/>
        <w:rPr>
          <w:b/>
          <w:bCs/>
        </w:rPr>
      </w:pPr>
      <w:r>
        <w:rPr>
          <w:b/>
          <w:bCs/>
        </w:rPr>
        <w:t xml:space="preserve">Wire Terminal WT C – </w:t>
      </w:r>
      <w:r w:rsidRPr="006E22CA">
        <w:rPr>
          <w:b/>
          <w:bCs/>
        </w:rPr>
        <w:t>10-mal schneller zum fertigen Draht</w:t>
      </w:r>
    </w:p>
    <w:p w14:paraId="6B874116" w14:textId="286DAF8E" w:rsidR="0073242D" w:rsidRDefault="00A87973" w:rsidP="0073242D">
      <w:pPr>
        <w:pStyle w:val="PIFlietext"/>
        <w:ind w:right="2974"/>
      </w:pPr>
      <w:r>
        <w:t>Als</w:t>
      </w:r>
      <w:r w:rsidR="0073242D">
        <w:t xml:space="preserve"> </w:t>
      </w:r>
      <w:r w:rsidR="006E22CA">
        <w:t xml:space="preserve">der </w:t>
      </w:r>
      <w:r w:rsidR="0073242D">
        <w:t xml:space="preserve">Star in der Werkstattstraße </w:t>
      </w:r>
      <w:r w:rsidR="006E22CA">
        <w:t>rühmt</w:t>
      </w:r>
      <w:r>
        <w:t xml:space="preserve"> sich</w:t>
      </w:r>
      <w:r w:rsidR="008F7B2E">
        <w:t xml:space="preserve"> eindeutig</w:t>
      </w:r>
      <w:r w:rsidR="0073242D">
        <w:t xml:space="preserve"> </w:t>
      </w:r>
      <w:r w:rsidR="00E40E1B">
        <w:t xml:space="preserve">und zu Recht </w:t>
      </w:r>
      <w:r w:rsidR="0073242D">
        <w:t xml:space="preserve">der neue Wire Terminal WT C. Er wurde auf der SPS im Herbst </w:t>
      </w:r>
      <w:r w:rsidR="008F7B2E">
        <w:t xml:space="preserve">2022 </w:t>
      </w:r>
      <w:r w:rsidR="0073242D">
        <w:t xml:space="preserve">in </w:t>
      </w:r>
      <w:r w:rsidR="008F7B2E">
        <w:t>Nürnberg</w:t>
      </w:r>
      <w:r w:rsidR="0073242D">
        <w:t xml:space="preserve"> vorgestellt und wird nun auf der SMART</w:t>
      </w:r>
      <w:r w:rsidR="0012380C">
        <w:t xml:space="preserve"> Automation</w:t>
      </w:r>
      <w:r w:rsidR="0073242D">
        <w:t xml:space="preserve"> zum ersten Mal dem österreichischen Publikum präsentiert. </w:t>
      </w:r>
    </w:p>
    <w:p w14:paraId="1EC023CF" w14:textId="37019C62" w:rsidR="008F7B2E" w:rsidRDefault="008F7B2E" w:rsidP="0073242D">
      <w:pPr>
        <w:pStyle w:val="PIFlietext"/>
        <w:ind w:right="2974"/>
      </w:pPr>
      <w:r w:rsidRPr="008F7B2E">
        <w:t xml:space="preserve">Das Verdrahten </w:t>
      </w:r>
      <w:r w:rsidR="00A87973">
        <w:t>stellt</w:t>
      </w:r>
      <w:r w:rsidRPr="008F7B2E">
        <w:t xml:space="preserve"> im Steuerungs- und Schaltanlagenbau eine</w:t>
      </w:r>
      <w:r w:rsidR="00A87973">
        <w:t>n</w:t>
      </w:r>
      <w:r w:rsidRPr="008F7B2E">
        <w:t xml:space="preserve"> der </w:t>
      </w:r>
      <w:proofErr w:type="spellStart"/>
      <w:r w:rsidRPr="008F7B2E">
        <w:t>personal</w:t>
      </w:r>
      <w:proofErr w:type="spellEnd"/>
      <w:r w:rsidR="00016EA8">
        <w:t>-</w:t>
      </w:r>
      <w:r w:rsidRPr="008F7B2E">
        <w:t>intensivsten Arbeitsschritte</w:t>
      </w:r>
      <w:r w:rsidR="00A87973">
        <w:t xml:space="preserve"> dar</w:t>
      </w:r>
      <w:r w:rsidRPr="008F7B2E">
        <w:t xml:space="preserve">. Um hier die Automatisierung voranzutreiben, bietet Rittal mit dem Wire Terminal WT </w:t>
      </w:r>
      <w:r w:rsidR="00A87973">
        <w:t xml:space="preserve">C </w:t>
      </w:r>
      <w:r w:rsidRPr="008F7B2E">
        <w:t xml:space="preserve">einen </w:t>
      </w:r>
      <w:r w:rsidR="002B6848" w:rsidRPr="00514330">
        <w:t>enorm schnellen</w:t>
      </w:r>
      <w:r w:rsidR="002B6848">
        <w:t xml:space="preserve"> </w:t>
      </w:r>
      <w:proofErr w:type="spellStart"/>
      <w:r w:rsidRPr="008F7B2E">
        <w:t>Drahtkonfektionierautomaten</w:t>
      </w:r>
      <w:proofErr w:type="spellEnd"/>
      <w:r w:rsidRPr="008F7B2E">
        <w:t xml:space="preserve">. Er kann die Drahtkonfektionierung im Steuerungs- und Schaltanlagenbau um das </w:t>
      </w:r>
      <w:r w:rsidR="00A87973">
        <w:t>10</w:t>
      </w:r>
      <w:r w:rsidRPr="008F7B2E">
        <w:t>-</w:t>
      </w:r>
      <w:r w:rsidR="007424BB">
        <w:t>f</w:t>
      </w:r>
      <w:r w:rsidR="007424BB" w:rsidRPr="008F7B2E">
        <w:t xml:space="preserve">ache </w:t>
      </w:r>
      <w:r w:rsidRPr="008F7B2E">
        <w:t>beschleunigen. Ohne Umrüstung können bis zu 24 bzw. 36 unterschiedliche Drähte in den Querschnitten von 0,5 mm² bis 6 mm</w:t>
      </w:r>
      <w:r w:rsidR="006E22CA" w:rsidRPr="008F7B2E">
        <w:t>²</w:t>
      </w:r>
      <w:r w:rsidRPr="008F7B2E">
        <w:t xml:space="preserve"> vollautomatisiert produziert werden.</w:t>
      </w:r>
      <w:r w:rsidR="00A87973">
        <w:t xml:space="preserve"> </w:t>
      </w:r>
    </w:p>
    <w:p w14:paraId="15EAF06A" w14:textId="40D77F1E" w:rsidR="008F7B2E" w:rsidRDefault="0093112E" w:rsidP="0073242D">
      <w:pPr>
        <w:pStyle w:val="PIFlietext"/>
        <w:ind w:right="2974"/>
      </w:pPr>
      <w:r>
        <w:t>Äußerst</w:t>
      </w:r>
      <w:r w:rsidR="00A87973" w:rsidRPr="00D52795">
        <w:t xml:space="preserve"> spannend für Messebesucher ist </w:t>
      </w:r>
      <w:r w:rsidR="00016EA8">
        <w:t xml:space="preserve">auch </w:t>
      </w:r>
      <w:r w:rsidR="00A87973" w:rsidRPr="00D52795">
        <w:t>der ausgestellte Prototyp des Wire Handling Systems, die liebevoll benannte „Rohrpost“</w:t>
      </w:r>
      <w:r w:rsidR="00D52795">
        <w:t>, mit deren Hilfe m</w:t>
      </w:r>
      <w:r w:rsidR="0046193C" w:rsidRPr="00D52795">
        <w:t>an jeden einzelnen Draht per</w:t>
      </w:r>
      <w:r w:rsidR="0046193C">
        <w:t xml:space="preserve"> Druckluft an die jeweiligen Arbeitsplätze versenden</w:t>
      </w:r>
      <w:r w:rsidR="00D52795">
        <w:t xml:space="preserve"> kann</w:t>
      </w:r>
      <w:r w:rsidR="0046193C">
        <w:t xml:space="preserve">. </w:t>
      </w:r>
    </w:p>
    <w:p w14:paraId="45469606" w14:textId="3CDEF5DC" w:rsidR="0012380C" w:rsidRDefault="0073242D" w:rsidP="0073242D">
      <w:pPr>
        <w:pStyle w:val="PIFlietext"/>
        <w:ind w:right="2974"/>
      </w:pPr>
      <w:r>
        <w:t xml:space="preserve">Weiterer Produktausblick: Blue e+ Kühlgeräteserie, </w:t>
      </w:r>
      <w:proofErr w:type="spellStart"/>
      <w:r>
        <w:t>RiLine</w:t>
      </w:r>
      <w:proofErr w:type="spellEnd"/>
      <w:r>
        <w:t>, Ri4Power</w:t>
      </w:r>
      <w:r w:rsidR="0046193C">
        <w:t xml:space="preserve"> bis 6300 </w:t>
      </w:r>
      <w:r w:rsidR="0046193C" w:rsidRPr="0093112E">
        <w:t>Ampere</w:t>
      </w:r>
      <w:r>
        <w:t>, Groß- und Kompaktschränke wie VX und AX, di</w:t>
      </w:r>
      <w:r w:rsidR="00A87973">
        <w:t>verse</w:t>
      </w:r>
      <w:r>
        <w:t xml:space="preserve"> Software</w:t>
      </w:r>
      <w:r w:rsidR="00A87973">
        <w:t>anwendungen</w:t>
      </w:r>
      <w:r>
        <w:t xml:space="preserve"> wie z.</w:t>
      </w:r>
      <w:r w:rsidR="00016EA8">
        <w:t xml:space="preserve"> </w:t>
      </w:r>
      <w:r>
        <w:t xml:space="preserve">B. </w:t>
      </w:r>
      <w:proofErr w:type="spellStart"/>
      <w:r>
        <w:t>ePOCKET</w:t>
      </w:r>
      <w:proofErr w:type="spellEnd"/>
      <w:r>
        <w:t xml:space="preserve"> und das Auftragsverwaltung</w:t>
      </w:r>
      <w:r w:rsidR="0046193C">
        <w:t>s</w:t>
      </w:r>
      <w:r>
        <w:t xml:space="preserve">tool </w:t>
      </w:r>
      <w:proofErr w:type="spellStart"/>
      <w:r>
        <w:t>RiPanel</w:t>
      </w:r>
      <w:proofErr w:type="spellEnd"/>
      <w:r>
        <w:t xml:space="preserve"> Processing Center </w:t>
      </w:r>
      <w:proofErr w:type="spellStart"/>
      <w:r>
        <w:t>RiPPC</w:t>
      </w:r>
      <w:proofErr w:type="spellEnd"/>
      <w:r>
        <w:t xml:space="preserve">. Aus dem IT-Bereich zeigen wir </w:t>
      </w:r>
      <w:r w:rsidR="0046193C">
        <w:t>unser</w:t>
      </w:r>
      <w:r w:rsidR="00016EA8">
        <w:t>e</w:t>
      </w:r>
      <w:r w:rsidR="0046193C">
        <w:t xml:space="preserve"> </w:t>
      </w:r>
      <w:r>
        <w:t>EDGE</w:t>
      </w:r>
      <w:r w:rsidR="0046193C">
        <w:t xml:space="preserve"> Computing Lösung. </w:t>
      </w:r>
    </w:p>
    <w:p w14:paraId="46AD302F" w14:textId="77777777" w:rsidR="00D52795" w:rsidRDefault="00D52795" w:rsidP="00D52795">
      <w:pPr>
        <w:pStyle w:val="PIFlietext"/>
        <w:ind w:right="3400"/>
        <w:rPr>
          <w:b/>
          <w:bCs/>
        </w:rPr>
      </w:pPr>
      <w:r>
        <w:rPr>
          <w:b/>
          <w:bCs/>
        </w:rPr>
        <w:t xml:space="preserve">Smart Factory – typische Herausforderungen und konkrete Lösungen </w:t>
      </w:r>
    </w:p>
    <w:p w14:paraId="48EF8EF7" w14:textId="591E8134" w:rsidR="007728EE" w:rsidRDefault="00016EA8" w:rsidP="00D52795">
      <w:pPr>
        <w:pStyle w:val="PIFlietext"/>
        <w:ind w:right="3400"/>
      </w:pPr>
      <w:r>
        <w:lastRenderedPageBreak/>
        <w:t xml:space="preserve">Save </w:t>
      </w:r>
      <w:proofErr w:type="spellStart"/>
      <w:r>
        <w:t>the</w:t>
      </w:r>
      <w:proofErr w:type="spellEnd"/>
      <w:r>
        <w:t xml:space="preserve"> Date! Zusätzlich zu den Führungen durch die Werkstattstraße </w:t>
      </w:r>
      <w:r w:rsidR="005D39FE">
        <w:t xml:space="preserve">referiert Bernd Kremer, COO der German Edge Cloud </w:t>
      </w:r>
      <w:r w:rsidR="005D39FE" w:rsidRPr="007728EE">
        <w:t>GmbH &amp; Co. KG</w:t>
      </w:r>
      <w:r w:rsidR="005D39FE">
        <w:t>, über das Thema</w:t>
      </w:r>
      <w:r w:rsidR="007728EE">
        <w:t xml:space="preserve"> </w:t>
      </w:r>
      <w:r>
        <w:t>„Smart Factory – typische Herausforderungen und konkrete Lösungen</w:t>
      </w:r>
      <w:r w:rsidR="007728EE">
        <w:t>“</w:t>
      </w:r>
      <w:r>
        <w:t>.</w:t>
      </w:r>
      <w:r w:rsidR="005D39FE">
        <w:t xml:space="preserve"> Dieser spannende Fachvortrag</w:t>
      </w:r>
      <w:r w:rsidR="0047296D">
        <w:t xml:space="preserve">, der nicht nur für IT-Experten interessant ist, </w:t>
      </w:r>
      <w:r w:rsidR="005D39FE">
        <w:t xml:space="preserve">findet </w:t>
      </w:r>
      <w:r w:rsidR="007728EE">
        <w:t>am 23. Mai von 12:30 bis 13:00 im Vortragsraum des Messezentrums</w:t>
      </w:r>
      <w:r w:rsidR="005D39FE">
        <w:t xml:space="preserve"> statt</w:t>
      </w:r>
      <w:r w:rsidR="007728EE">
        <w:t xml:space="preserve">. Anmeldungen richten Sie bitte an </w:t>
      </w:r>
      <w:hyperlink r:id="rId12" w:history="1">
        <w:r w:rsidR="00CD4EAB" w:rsidRPr="00CF14DA">
          <w:rPr>
            <w:rStyle w:val="Hyperlink"/>
          </w:rPr>
          <w:t>events@rittal.at</w:t>
        </w:r>
      </w:hyperlink>
      <w:r w:rsidR="007728EE">
        <w:t xml:space="preserve"> </w:t>
      </w:r>
    </w:p>
    <w:p w14:paraId="0C5027BF" w14:textId="503CA378" w:rsidR="00A87973" w:rsidRPr="00A87973" w:rsidRDefault="00A87973" w:rsidP="00A87973">
      <w:pPr>
        <w:pStyle w:val="PIFlietext"/>
        <w:ind w:right="2974"/>
        <w:rPr>
          <w:b/>
          <w:bCs/>
        </w:rPr>
      </w:pPr>
      <w:r w:rsidRPr="00A87973">
        <w:rPr>
          <w:b/>
          <w:bCs/>
        </w:rPr>
        <w:t xml:space="preserve">Nachhaltigkeit mit Blue e+ Kühlgeräten </w:t>
      </w:r>
    </w:p>
    <w:p w14:paraId="26834BB6" w14:textId="795FE6D0" w:rsidR="00A87973" w:rsidRDefault="00536CE6" w:rsidP="00A87973">
      <w:pPr>
        <w:pStyle w:val="PIFlietext"/>
        <w:ind w:right="3400"/>
      </w:pPr>
      <w:r>
        <w:t xml:space="preserve">Ein drittes großes Thema, das </w:t>
      </w:r>
      <w:r w:rsidR="00E42D31">
        <w:t>Rittal</w:t>
      </w:r>
      <w:r>
        <w:t xml:space="preserve"> besonders am Herzen liegt, ist die Nachhaltigkeit. </w:t>
      </w:r>
      <w:r w:rsidR="00A87973">
        <w:t xml:space="preserve">Ein ressourcenschonender Umgang mit unserer Umwelt </w:t>
      </w:r>
      <w:r>
        <w:t>stellt</w:t>
      </w:r>
      <w:r w:rsidR="00A87973">
        <w:t xml:space="preserve"> heute eine allgemeine wirtschaftliche Anforderung</w:t>
      </w:r>
      <w:r>
        <w:t xml:space="preserve"> dar</w:t>
      </w:r>
      <w:r w:rsidR="00A87973">
        <w:t xml:space="preserve">. Damit verbunden ist der Ruf nach mehr Effizienz aufgrund der Energieverknappung und der </w:t>
      </w:r>
      <w:r w:rsidR="007728EE">
        <w:t>daraus resultierenden</w:t>
      </w:r>
      <w:r w:rsidR="00A87973">
        <w:t xml:space="preserve"> steigenden Kosten. Ein</w:t>
      </w:r>
      <w:r>
        <w:t>en</w:t>
      </w:r>
      <w:r w:rsidR="00A87973">
        <w:t xml:space="preserve"> wichtige</w:t>
      </w:r>
      <w:r>
        <w:t>n</w:t>
      </w:r>
      <w:r w:rsidR="00E40E1B">
        <w:t xml:space="preserve"> </w:t>
      </w:r>
      <w:r w:rsidR="00A87973">
        <w:t xml:space="preserve">Teil dabei </w:t>
      </w:r>
      <w:r>
        <w:t>macht</w:t>
      </w:r>
      <w:r w:rsidR="00A87973">
        <w:t xml:space="preserve"> die Klimatisierung</w:t>
      </w:r>
      <w:r>
        <w:t xml:space="preserve"> aus</w:t>
      </w:r>
      <w:r w:rsidR="00A87973">
        <w:t xml:space="preserve">, die – wenn sie nicht gut durchdacht ist – sehr leicht zum Energie- und Kostenfresser wird. Rittal bietet als Einziger für den Bereich Schaltschrank-Klimatisierung die perfekte Lösung, und zwar die effizienteste Kühlgeräteserie der Welt: Blue e+. </w:t>
      </w:r>
    </w:p>
    <w:p w14:paraId="448982EE" w14:textId="593F48ED" w:rsidR="00A87973" w:rsidRDefault="00A87973" w:rsidP="00A87973">
      <w:pPr>
        <w:pStyle w:val="PIFlietext"/>
        <w:ind w:right="3400"/>
      </w:pPr>
      <w:r>
        <w:t xml:space="preserve">Mit </w:t>
      </w:r>
      <w:r w:rsidR="00E40E1B">
        <w:t>den</w:t>
      </w:r>
      <w:r>
        <w:t xml:space="preserve"> einzigartigen Blue e+ Geräten sparen </w:t>
      </w:r>
      <w:r w:rsidR="007728EE">
        <w:t xml:space="preserve">Anwender </w:t>
      </w:r>
      <w:r>
        <w:t xml:space="preserve">bis zu 75 % Energie im Vergleich zu anderen Kühlgeräten. Und das ist – nicht nur in der heutigen Zeit – bares Geld. Das können auch </w:t>
      </w:r>
      <w:r w:rsidR="00B23000">
        <w:t xml:space="preserve">Rittal </w:t>
      </w:r>
      <w:r>
        <w:t xml:space="preserve">Kunden bestätigen, die teilweise sogar höhere Werte erreichen. Mit Blue e+ </w:t>
      </w:r>
      <w:r w:rsidR="00E40E1B">
        <w:t xml:space="preserve">Kühlgeräten oder </w:t>
      </w:r>
      <w:proofErr w:type="spellStart"/>
      <w:r w:rsidR="00E40E1B">
        <w:t>Chillern</w:t>
      </w:r>
      <w:proofErr w:type="spellEnd"/>
      <w:r w:rsidR="00E40E1B">
        <w:t xml:space="preserve"> </w:t>
      </w:r>
      <w:r>
        <w:t xml:space="preserve">gelingt mehr Performance, mit </w:t>
      </w:r>
      <w:r w:rsidR="00E40E1B">
        <w:t xml:space="preserve">bedeutend </w:t>
      </w:r>
      <w:r>
        <w:t>weniger CO</w:t>
      </w:r>
      <w:r w:rsidRPr="00B23000">
        <w:rPr>
          <w:vertAlign w:val="subscript"/>
        </w:rPr>
        <w:t>2</w:t>
      </w:r>
      <w:r>
        <w:t>-Ausstoß. Blue e+</w:t>
      </w:r>
      <w:r w:rsidR="00E40E1B">
        <w:t xml:space="preserve"> Lösungen</w:t>
      </w:r>
      <w:r>
        <w:t xml:space="preserve"> gibt </w:t>
      </w:r>
      <w:proofErr w:type="gramStart"/>
      <w:r>
        <w:t>es übrigens</w:t>
      </w:r>
      <w:proofErr w:type="gramEnd"/>
      <w:r>
        <w:t xml:space="preserve"> auch für IT-Containerrechenzentren.</w:t>
      </w:r>
    </w:p>
    <w:p w14:paraId="576D7B91" w14:textId="7B89BE78" w:rsidR="00A87973" w:rsidRDefault="00A87973" w:rsidP="00A87973">
      <w:pPr>
        <w:pStyle w:val="PIFlietext"/>
        <w:ind w:right="3400"/>
      </w:pPr>
      <w:r>
        <w:t>(</w:t>
      </w:r>
      <w:r w:rsidR="00536CE6">
        <w:t>6.</w:t>
      </w:r>
      <w:r w:rsidR="007618CC">
        <w:t>317</w:t>
      </w:r>
      <w:r>
        <w:t xml:space="preserve"> Zeichen)</w:t>
      </w:r>
    </w:p>
    <w:p w14:paraId="72289E4B" w14:textId="77777777" w:rsidR="007506DA" w:rsidRDefault="007506DA" w:rsidP="000F0D18">
      <w:pPr>
        <w:spacing w:after="240" w:line="312" w:lineRule="auto"/>
        <w:ind w:right="3400"/>
        <w:rPr>
          <w:rFonts w:ascii="Wingdings" w:hAnsi="Wingdings"/>
        </w:rPr>
      </w:pPr>
      <w:r>
        <w:rPr>
          <w:rFonts w:ascii="Wingdings" w:hAnsi="Wingdings"/>
        </w:rPr>
        <w:t></w:t>
      </w:r>
    </w:p>
    <w:p w14:paraId="1B4D8DB9" w14:textId="77777777" w:rsidR="007506DA" w:rsidRDefault="007506DA" w:rsidP="000F0D18">
      <w:pPr>
        <w:pStyle w:val="PIAbspann"/>
        <w:ind w:right="3400"/>
        <w:rPr>
          <w:b/>
          <w:bCs/>
        </w:rPr>
      </w:pPr>
      <w:r>
        <w:rPr>
          <w:b/>
          <w:bCs/>
        </w:rPr>
        <w:t>Bildmaterial</w:t>
      </w:r>
    </w:p>
    <w:p w14:paraId="0942AA08" w14:textId="18DD0232" w:rsidR="007506DA" w:rsidRDefault="00613036" w:rsidP="000F0D18">
      <w:pPr>
        <w:pStyle w:val="PIAbspann"/>
        <w:ind w:right="3400"/>
      </w:pPr>
      <w:r w:rsidRPr="00E64C03">
        <w:lastRenderedPageBreak/>
        <w:t xml:space="preserve">Bild 1: </w:t>
      </w:r>
      <w:r w:rsidR="008F6E16" w:rsidRPr="00E64C03">
        <w:t>Die Vernetzung übergreifender Ökosysteme, die kluge Kombination von Software- und Hardwarelösungen und die Optimierung digital gestützter Prozesse sind ein zentraler Beitrag auf dem Weg zur smarten Fertigung.</w:t>
      </w:r>
      <w:r w:rsidR="008F6E16">
        <w:t xml:space="preserve"> </w:t>
      </w:r>
      <w:r w:rsidR="00E42D31" w:rsidRPr="00E64C03">
        <w:t>Rittal nennt dieses Konzept „</w:t>
      </w:r>
      <w:proofErr w:type="spellStart"/>
      <w:r w:rsidR="00E42D31" w:rsidRPr="00E64C03">
        <w:t>Connecting</w:t>
      </w:r>
      <w:proofErr w:type="spellEnd"/>
      <w:r w:rsidR="00E42D31" w:rsidRPr="00E64C03">
        <w:t xml:space="preserve"> </w:t>
      </w:r>
      <w:proofErr w:type="spellStart"/>
      <w:r w:rsidR="00E42D31" w:rsidRPr="00E64C03">
        <w:t>ecosystems</w:t>
      </w:r>
      <w:proofErr w:type="spellEnd"/>
      <w:r w:rsidR="00E42D31" w:rsidRPr="00E64C03">
        <w:t>. Smarter.“</w:t>
      </w:r>
    </w:p>
    <w:p w14:paraId="302089D7" w14:textId="709A2700" w:rsidR="008F6E16" w:rsidRPr="00E64C03" w:rsidRDefault="008F6E16" w:rsidP="000F0D18">
      <w:pPr>
        <w:pStyle w:val="PIAbspann"/>
        <w:ind w:right="3400"/>
      </w:pPr>
      <w:r>
        <w:t xml:space="preserve">Bild 2: Es gilt </w:t>
      </w:r>
      <w:r w:rsidRPr="008F6E16">
        <w:t xml:space="preserve">für </w:t>
      </w:r>
      <w:r>
        <w:t>die drei Ökosysteme Anlagen, Produkte und Fertigungsprozesse</w:t>
      </w:r>
      <w:r w:rsidRPr="008F6E16">
        <w:t xml:space="preserve"> je einen vollständigen digitalen Zwilling zu erzeugen und diese klug zu verbinden</w:t>
      </w:r>
      <w:r>
        <w:t>.</w:t>
      </w:r>
    </w:p>
    <w:p w14:paraId="681C6750" w14:textId="3BEA6B0A" w:rsidR="008F6E16" w:rsidRDefault="008F6E16" w:rsidP="008F6E16">
      <w:pPr>
        <w:pStyle w:val="PIAbspann"/>
        <w:ind w:right="3400"/>
      </w:pPr>
      <w:r w:rsidRPr="00E64C03">
        <w:t xml:space="preserve">Bild </w:t>
      </w:r>
      <w:r>
        <w:t>3</w:t>
      </w:r>
      <w:r w:rsidRPr="00E64C03">
        <w:t xml:space="preserve">: Ing. Marcus Schellerer, </w:t>
      </w:r>
      <w:r w:rsidR="003E0AEA">
        <w:t>Geschäftsführer</w:t>
      </w:r>
      <w:r w:rsidRPr="00E64C03">
        <w:t xml:space="preserve"> Rittal Österreich: „Ich freue mich sehr, dass wir unseren Kunden heuer ein Live-Erlebnis der besonderen Art ermöglichen können, indem wir Führungen über</w:t>
      </w:r>
      <w:r w:rsidRPr="00E42D31">
        <w:t xml:space="preserve"> unsere einzigartige Werkstattstraße anbieten.“</w:t>
      </w:r>
    </w:p>
    <w:p w14:paraId="4728F26F" w14:textId="32595165" w:rsidR="008530AB" w:rsidRPr="00E64C03" w:rsidRDefault="008530AB" w:rsidP="000F0D18">
      <w:pPr>
        <w:pStyle w:val="PIAbspann"/>
        <w:ind w:right="3400"/>
      </w:pPr>
      <w:r w:rsidRPr="00E64C03">
        <w:t xml:space="preserve">Bild </w:t>
      </w:r>
      <w:r w:rsidR="008F6E16">
        <w:t>4</w:t>
      </w:r>
      <w:r w:rsidRPr="00E64C03">
        <w:t xml:space="preserve">: </w:t>
      </w:r>
      <w:r w:rsidR="00E42D31" w:rsidRPr="00E64C03">
        <w:t xml:space="preserve">Der Wire Terminal WT C konfektioniert Drähte </w:t>
      </w:r>
      <w:r w:rsidR="005D39FE">
        <w:t>10-</w:t>
      </w:r>
      <w:r w:rsidR="005D39FE" w:rsidRPr="00E64C03">
        <w:t xml:space="preserve">mal </w:t>
      </w:r>
      <w:r w:rsidR="00E42D31" w:rsidRPr="00E64C03">
        <w:t xml:space="preserve">schneller als per Hand. Er wird auf der SMART Automation </w:t>
      </w:r>
      <w:r w:rsidR="00960070">
        <w:t xml:space="preserve">Austria 2023 </w:t>
      </w:r>
      <w:r w:rsidR="00E42D31" w:rsidRPr="00E64C03">
        <w:t xml:space="preserve">erstmals dem österreichischen Publikum präsentiert. </w:t>
      </w:r>
    </w:p>
    <w:p w14:paraId="6E64DD34" w14:textId="43624D3E" w:rsidR="00506566" w:rsidRDefault="007506DA" w:rsidP="000C3D48">
      <w:pPr>
        <w:pStyle w:val="PIAbspann"/>
        <w:ind w:right="3400"/>
      </w:pPr>
      <w:r>
        <w:t>Abdruck honorarfrei. Bitte geben S</w:t>
      </w:r>
      <w:r w:rsidR="00E459FC">
        <w:t>ie als Quelle Rittal GmbH</w:t>
      </w:r>
      <w:r w:rsidR="00BD5924">
        <w:t xml:space="preserve"> an.</w:t>
      </w:r>
    </w:p>
    <w:p w14:paraId="18725BC8" w14:textId="77777777" w:rsidR="003F1051" w:rsidRPr="0062212B" w:rsidRDefault="003F1051" w:rsidP="00FA68B5">
      <w:pPr>
        <w:spacing w:line="312" w:lineRule="auto"/>
        <w:ind w:right="3116"/>
        <w:rPr>
          <w:rFonts w:ascii="Arial" w:hAnsi="Arial" w:cs="Arial"/>
          <w:b/>
          <w:sz w:val="18"/>
        </w:rPr>
      </w:pPr>
      <w:r w:rsidRPr="0062212B">
        <w:rPr>
          <w:rFonts w:ascii="Arial" w:hAnsi="Arial" w:cs="Arial"/>
          <w:b/>
          <w:sz w:val="18"/>
        </w:rPr>
        <w:t>Über Rittal</w:t>
      </w:r>
    </w:p>
    <w:p w14:paraId="2A1F2224" w14:textId="3E94FFD8" w:rsidR="007A0629" w:rsidRDefault="007A0629" w:rsidP="007A0629">
      <w:pPr>
        <w:spacing w:line="312" w:lineRule="auto"/>
        <w:ind w:right="3116"/>
        <w:rPr>
          <w:rFonts w:ascii="Arial" w:hAnsi="Arial" w:cs="Arial"/>
          <w:sz w:val="18"/>
        </w:rPr>
      </w:pPr>
      <w:r w:rsidRPr="007A0629">
        <w:rPr>
          <w:rFonts w:ascii="Arial" w:hAnsi="Arial" w:cs="Arial"/>
          <w:sz w:val="18"/>
        </w:rPr>
        <w:t>Rittal mit Sitz in Herborn, Hessen, ist ein weltweit führender Systemanbieter für Schaltschränke, Stromverteilung, Klimatisierung, IT-Infrastruktur sowie Software &amp; Service. Systemlösungen von Rittal sind in über 90 Prozent aller Branchen weltweit zu finden, etwa im Maschinen- und Anlagenbau, der Nahrungs- und Genussmittelindustrie sowie in der IT- und Telekommunikationsbranche.</w:t>
      </w:r>
    </w:p>
    <w:p w14:paraId="353A0F8D" w14:textId="77777777" w:rsidR="007A0629" w:rsidRPr="007A0629" w:rsidRDefault="007A0629" w:rsidP="007A0629">
      <w:pPr>
        <w:spacing w:line="312" w:lineRule="auto"/>
        <w:ind w:right="3116"/>
        <w:rPr>
          <w:rFonts w:ascii="Arial" w:hAnsi="Arial" w:cs="Arial"/>
          <w:sz w:val="18"/>
        </w:rPr>
      </w:pPr>
    </w:p>
    <w:p w14:paraId="076D7CE6" w14:textId="7527DC47" w:rsidR="007A0629" w:rsidRDefault="007A0629" w:rsidP="007A0629">
      <w:pPr>
        <w:spacing w:line="312" w:lineRule="auto"/>
        <w:ind w:right="3116"/>
        <w:rPr>
          <w:rFonts w:ascii="Arial" w:hAnsi="Arial" w:cs="Arial"/>
          <w:sz w:val="18"/>
        </w:rPr>
      </w:pPr>
      <w:r w:rsidRPr="007A0629">
        <w:rPr>
          <w:rFonts w:ascii="Arial" w:hAnsi="Arial" w:cs="Arial"/>
          <w:sz w:val="18"/>
        </w:rPr>
        <w:t xml:space="preserve">Zum breiten Leistungsspektrum des Weltmarktführers gehören konfigurierbare Schaltschränke, deren Daten im gesamten Produktionsprozess durchgängig verfügbar sind. Intelligente Rittal Kühllösungen mit bis zu 75 Prozent geringerem Energieverbrauch und hohem CO2-Vorteil können mit der Produktionslandschaft kommunizieren und ermöglichen vorausschauende Wartungs- und Servicekonzepte. Innovative IT-Lösungen vom IT-Rack über das modulare Rechenzent-rum bis hin zu Edge und </w:t>
      </w:r>
      <w:proofErr w:type="spellStart"/>
      <w:r w:rsidRPr="007A0629">
        <w:rPr>
          <w:rFonts w:ascii="Arial" w:hAnsi="Arial" w:cs="Arial"/>
          <w:sz w:val="18"/>
        </w:rPr>
        <w:t>Hyperscale</w:t>
      </w:r>
      <w:proofErr w:type="spellEnd"/>
      <w:r w:rsidRPr="007A0629">
        <w:rPr>
          <w:rFonts w:ascii="Arial" w:hAnsi="Arial" w:cs="Arial"/>
          <w:sz w:val="18"/>
        </w:rPr>
        <w:t xml:space="preserve"> Computing Lösungen gehören zum Portfolio.</w:t>
      </w:r>
    </w:p>
    <w:p w14:paraId="578C2D6D" w14:textId="77777777" w:rsidR="007A0629" w:rsidRPr="007A0629" w:rsidRDefault="007A0629" w:rsidP="007A0629">
      <w:pPr>
        <w:spacing w:line="312" w:lineRule="auto"/>
        <w:ind w:right="3116"/>
        <w:rPr>
          <w:rFonts w:ascii="Arial" w:hAnsi="Arial" w:cs="Arial"/>
          <w:sz w:val="18"/>
        </w:rPr>
      </w:pPr>
    </w:p>
    <w:p w14:paraId="0E5D316A" w14:textId="37B79C72" w:rsidR="007A0629" w:rsidRDefault="007A0629" w:rsidP="007A0629">
      <w:pPr>
        <w:spacing w:line="312" w:lineRule="auto"/>
        <w:ind w:right="3116"/>
        <w:rPr>
          <w:rFonts w:ascii="Arial" w:hAnsi="Arial" w:cs="Arial"/>
          <w:sz w:val="18"/>
        </w:rPr>
      </w:pPr>
      <w:r w:rsidRPr="007A0629">
        <w:rPr>
          <w:rFonts w:ascii="Arial" w:hAnsi="Arial" w:cs="Arial"/>
          <w:sz w:val="18"/>
        </w:rPr>
        <w:t xml:space="preserve">Die führenden Softwareanbieter </w:t>
      </w:r>
      <w:proofErr w:type="spellStart"/>
      <w:r w:rsidRPr="007A0629">
        <w:rPr>
          <w:rFonts w:ascii="Arial" w:hAnsi="Arial" w:cs="Arial"/>
          <w:sz w:val="18"/>
        </w:rPr>
        <w:t>Eplan</w:t>
      </w:r>
      <w:proofErr w:type="spellEnd"/>
      <w:r w:rsidRPr="007A0629">
        <w:rPr>
          <w:rFonts w:ascii="Arial" w:hAnsi="Arial" w:cs="Arial"/>
          <w:sz w:val="18"/>
        </w:rPr>
        <w:t xml:space="preserve"> und </w:t>
      </w:r>
      <w:proofErr w:type="spellStart"/>
      <w:r w:rsidRPr="007A0629">
        <w:rPr>
          <w:rFonts w:ascii="Arial" w:hAnsi="Arial" w:cs="Arial"/>
          <w:sz w:val="18"/>
        </w:rPr>
        <w:t>Cideon</w:t>
      </w:r>
      <w:proofErr w:type="spellEnd"/>
      <w:r w:rsidRPr="007A0629">
        <w:rPr>
          <w:rFonts w:ascii="Arial" w:hAnsi="Arial" w:cs="Arial"/>
          <w:sz w:val="18"/>
        </w:rPr>
        <w:t xml:space="preserve"> ergänzen die Wertschöpfungskette durch disziplinübergreifende Engineering-Lösungen, Rittal Automation Systems durch Automatisierungslösungen für den Schaltanlagenbau. Rittal liefert in Deutschland binnen 24 Stunden zum Bedarfstermin – punktgenau, flexibel und effizient.</w:t>
      </w:r>
    </w:p>
    <w:p w14:paraId="19F97FD5" w14:textId="77777777" w:rsidR="007A0629" w:rsidRPr="007A0629" w:rsidRDefault="007A0629" w:rsidP="007A0629">
      <w:pPr>
        <w:spacing w:line="312" w:lineRule="auto"/>
        <w:ind w:right="3116"/>
        <w:rPr>
          <w:rFonts w:ascii="Arial" w:hAnsi="Arial" w:cs="Arial"/>
          <w:sz w:val="18"/>
        </w:rPr>
      </w:pPr>
    </w:p>
    <w:p w14:paraId="616DED1B" w14:textId="5BBE6ECB" w:rsidR="00BE7220" w:rsidRDefault="007A0629" w:rsidP="007A0629">
      <w:pPr>
        <w:spacing w:line="312" w:lineRule="auto"/>
        <w:ind w:right="3116"/>
        <w:rPr>
          <w:rFonts w:ascii="Arial" w:hAnsi="Arial" w:cs="Arial"/>
          <w:sz w:val="18"/>
        </w:rPr>
      </w:pPr>
      <w:r w:rsidRPr="007A0629">
        <w:rPr>
          <w:rFonts w:ascii="Arial" w:hAnsi="Arial" w:cs="Arial"/>
          <w:sz w:val="18"/>
        </w:rPr>
        <w:lastRenderedPageBreak/>
        <w:t>Rittal wurde im Jahr 1961 gegründet und ist das größte Unternehmen der inhabergeführten Friedhelm Loh Group. Die Friedhelm Loh Group ist mit über 12 Produktionsstätten und über 95 Tochtergesellschaften international erfolgreich. Die Unternehmensgruppe beschäftigt über 12.000 Mitarbeiter und erzielte im Jahr 2022 einen Umsatz von 3 Milliarden Euro. Zum 14. Mal in Folge wurde das Familienunternehmen 2022 als Top Arbeitgeber Deutschland ausgezeichnet. In einer bundesweiten Studie stellten die Zeitschrift Focus Money und die Stiftung Deutschland Test fest, dass die Friedhelm Loh Group 2021 bereits zum fünften Mal in Folge zu den bundesweit besten Ausbildungsbetrieben gehört. 2022 wurde Rittal mit dem Top 100-Siegel als eines der innovativsten mittelständischen Unternehmen Deutschlands ausgezeichnet.</w:t>
      </w:r>
    </w:p>
    <w:p w14:paraId="33AD4B9F" w14:textId="1A3ADF7E" w:rsidR="00933111" w:rsidRDefault="00933111" w:rsidP="007A0629">
      <w:pPr>
        <w:spacing w:line="312" w:lineRule="auto"/>
        <w:ind w:right="3116"/>
        <w:rPr>
          <w:rFonts w:ascii="Arial" w:hAnsi="Arial" w:cs="Arial"/>
          <w:sz w:val="18"/>
        </w:rPr>
      </w:pPr>
    </w:p>
    <w:p w14:paraId="525DE37B" w14:textId="77777777" w:rsidR="00933111" w:rsidRDefault="00933111" w:rsidP="00933111">
      <w:pPr>
        <w:spacing w:line="312" w:lineRule="auto"/>
        <w:ind w:right="3116"/>
        <w:rPr>
          <w:rFonts w:ascii="Arial" w:hAnsi="Arial" w:cs="Arial"/>
          <w:sz w:val="18"/>
        </w:rPr>
      </w:pPr>
      <w:r w:rsidRPr="00781EBB">
        <w:rPr>
          <w:rFonts w:ascii="Arial" w:hAnsi="Arial" w:cs="Arial"/>
          <w:sz w:val="18"/>
        </w:rPr>
        <w:t>Im März 1974 wird die Tochtergesellschaft Rittal Österreich gegründet und umfasst heute vier Niederlassungen: Wien und Linz als Vertriebs- und Logistik-Center bzw. Graz und Lustenau als reine Vertriebs-Center. Derzeit werden rund 105 Mitarbeiter an diesen Standorten beschäftigt, die Zentrale ist in Wien.</w:t>
      </w:r>
    </w:p>
    <w:p w14:paraId="76ECCE21" w14:textId="77777777" w:rsidR="00933111" w:rsidRDefault="00933111" w:rsidP="00933111">
      <w:pPr>
        <w:spacing w:line="312" w:lineRule="auto"/>
        <w:ind w:right="3116"/>
        <w:rPr>
          <w:rFonts w:ascii="Arial" w:hAnsi="Arial" w:cs="Arial"/>
          <w:sz w:val="18"/>
        </w:rPr>
      </w:pPr>
    </w:p>
    <w:p w14:paraId="75ACD021" w14:textId="77777777" w:rsidR="00933111" w:rsidRPr="006067E0" w:rsidRDefault="00933111" w:rsidP="00933111">
      <w:pPr>
        <w:spacing w:line="312" w:lineRule="auto"/>
        <w:ind w:right="3116"/>
        <w:rPr>
          <w:rFonts w:ascii="Arial" w:hAnsi="Arial" w:cs="Arial"/>
          <w:sz w:val="18"/>
        </w:rPr>
      </w:pPr>
      <w:r w:rsidRPr="001E111F">
        <w:rPr>
          <w:rFonts w:ascii="Arial" w:hAnsi="Arial" w:cs="Arial"/>
          <w:sz w:val="18"/>
        </w:rPr>
        <w:t xml:space="preserve">Weitere Informationen finden Sie unter </w:t>
      </w:r>
      <w:hyperlink r:id="rId13" w:history="1">
        <w:r>
          <w:rPr>
            <w:rStyle w:val="Hyperlink"/>
            <w:rFonts w:ascii="Arial" w:hAnsi="Arial" w:cs="Arial"/>
            <w:sz w:val="18"/>
          </w:rPr>
          <w:t>http://www.rittal.at</w:t>
        </w:r>
      </w:hyperlink>
      <w:r>
        <w:rPr>
          <w:rFonts w:ascii="Arial" w:hAnsi="Arial" w:cs="Arial"/>
          <w:sz w:val="18"/>
        </w:rPr>
        <w:t xml:space="preserve"> </w:t>
      </w:r>
      <w:r w:rsidRPr="001E111F">
        <w:rPr>
          <w:rFonts w:ascii="Arial" w:hAnsi="Arial" w:cs="Arial"/>
          <w:sz w:val="18"/>
        </w:rPr>
        <w:t xml:space="preserve">und </w:t>
      </w:r>
      <w:hyperlink r:id="rId14" w:history="1">
        <w:r w:rsidRPr="008F222E">
          <w:rPr>
            <w:rStyle w:val="Hyperlink"/>
            <w:rFonts w:ascii="Arial" w:hAnsi="Arial" w:cs="Arial"/>
            <w:sz w:val="18"/>
          </w:rPr>
          <w:t>www.friedhelm-loh-group.com</w:t>
        </w:r>
      </w:hyperlink>
      <w:r w:rsidRPr="001E111F">
        <w:rPr>
          <w:rFonts w:ascii="Arial" w:hAnsi="Arial" w:cs="Arial"/>
          <w:sz w:val="18"/>
        </w:rPr>
        <w:t>.</w:t>
      </w:r>
    </w:p>
    <w:p w14:paraId="5F9C983F" w14:textId="77777777" w:rsidR="00933111" w:rsidRDefault="00933111" w:rsidP="007A0629">
      <w:pPr>
        <w:spacing w:line="312" w:lineRule="auto"/>
        <w:ind w:right="3116"/>
        <w:rPr>
          <w:rFonts w:ascii="Arial" w:hAnsi="Arial" w:cs="Arial"/>
          <w:sz w:val="18"/>
        </w:rPr>
      </w:pPr>
    </w:p>
    <w:p w14:paraId="34F8B2B5" w14:textId="7D099E32" w:rsidR="00004F3D" w:rsidRDefault="00004F3D" w:rsidP="00BE7220">
      <w:pPr>
        <w:spacing w:line="360" w:lineRule="auto"/>
        <w:ind w:right="3119"/>
        <w:rPr>
          <w:rFonts w:ascii="Arial" w:hAnsi="Arial" w:cs="Arial"/>
          <w:color w:val="000000"/>
          <w:sz w:val="18"/>
          <w:szCs w:val="18"/>
        </w:rPr>
      </w:pPr>
      <w:r>
        <w:rPr>
          <w:rStyle w:val="Fett"/>
          <w:rFonts w:ascii="Arial" w:hAnsi="Arial" w:cs="Arial"/>
          <w:color w:val="000000"/>
          <w:sz w:val="18"/>
          <w:szCs w:val="18"/>
        </w:rPr>
        <w:t>Über EPLAN</w:t>
      </w:r>
    </w:p>
    <w:p w14:paraId="43EC9608" w14:textId="77777777" w:rsidR="00004F3D" w:rsidRPr="00004F3D" w:rsidRDefault="00004F3D" w:rsidP="00FA68B5">
      <w:pPr>
        <w:spacing w:after="240" w:line="312" w:lineRule="auto"/>
        <w:ind w:right="3116"/>
        <w:rPr>
          <w:rFonts w:ascii="Arial" w:hAnsi="Arial" w:cs="Arial"/>
          <w:sz w:val="18"/>
        </w:rPr>
      </w:pPr>
      <w:r w:rsidRPr="00004F3D">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 EPLAN ist zudem der ideale Partner, um herausfordernde Engineering-Prozesse zu vereinfachen.</w:t>
      </w:r>
    </w:p>
    <w:p w14:paraId="6644874C" w14:textId="77777777" w:rsidR="00004F3D" w:rsidRPr="00004F3D" w:rsidRDefault="00004F3D" w:rsidP="00FA68B5">
      <w:pPr>
        <w:spacing w:after="240" w:line="312" w:lineRule="auto"/>
        <w:ind w:right="3116"/>
        <w:rPr>
          <w:rFonts w:ascii="Arial" w:hAnsi="Arial" w:cs="Arial"/>
          <w:sz w:val="18"/>
        </w:rPr>
      </w:pPr>
      <w:r w:rsidRPr="00004F3D">
        <w:rPr>
          <w:rFonts w:ascii="Arial" w:hAnsi="Arial" w:cs="Arial"/>
          <w:sz w:val="18"/>
        </w:rPr>
        <w:t xml:space="preserve">Standardisierte und individuelle ERP- und PLM/PDM-Schnittstellen sichern durchgängige Daten entlang der gesamten Wertschöpfungskette. Mit EPLAN zu </w:t>
      </w:r>
      <w:proofErr w:type="gramStart"/>
      <w:r w:rsidRPr="00004F3D">
        <w:rPr>
          <w:rFonts w:ascii="Arial" w:hAnsi="Arial" w:cs="Arial"/>
          <w:sz w:val="18"/>
        </w:rPr>
        <w:t>arbeiten</w:t>
      </w:r>
      <w:proofErr w:type="gramEnd"/>
      <w:r w:rsidRPr="00004F3D">
        <w:rPr>
          <w:rFonts w:ascii="Arial" w:hAnsi="Arial" w:cs="Arial"/>
          <w:sz w:val="18"/>
        </w:rPr>
        <w:t xml:space="preserve"> bedeutet uneingeschränkte Kommunikation über alle Engineering-Disziplinen hinweg. Egal ob kleine oder große Unternehmen: Kunden können so ihre Expertise effizienter einsetzen. EPLAN will weiter mit Kunden und Partnern wachsen und treibt die Integration und Automatisierung im Engineering voran. Weltweit werden über 61.000 Kunden unterstützt. „</w:t>
      </w:r>
      <w:proofErr w:type="spellStart"/>
      <w:r w:rsidRPr="00004F3D">
        <w:rPr>
          <w:rFonts w:ascii="Arial" w:hAnsi="Arial" w:cs="Arial"/>
          <w:sz w:val="18"/>
        </w:rPr>
        <w:t>Efficient</w:t>
      </w:r>
      <w:proofErr w:type="spellEnd"/>
      <w:r w:rsidRPr="00004F3D">
        <w:rPr>
          <w:rFonts w:ascii="Arial" w:hAnsi="Arial" w:cs="Arial"/>
          <w:sz w:val="18"/>
        </w:rPr>
        <w:t xml:space="preserve"> Engineering“ ist die Devise.</w:t>
      </w:r>
    </w:p>
    <w:p w14:paraId="06F1369A" w14:textId="36EA880C" w:rsidR="00BE7220" w:rsidRDefault="00004F3D" w:rsidP="00BE7220">
      <w:pPr>
        <w:spacing w:line="312" w:lineRule="auto"/>
        <w:ind w:right="3116"/>
        <w:rPr>
          <w:rFonts w:ascii="Arial" w:hAnsi="Arial" w:cs="Arial"/>
          <w:sz w:val="18"/>
        </w:rPr>
      </w:pPr>
      <w:r w:rsidRPr="00004F3D">
        <w:rPr>
          <w:rFonts w:ascii="Arial" w:hAnsi="Arial" w:cs="Arial"/>
          <w:sz w:val="18"/>
        </w:rPr>
        <w:t>EPLAN wurde 1984 gegründet und ist Teil der Friedhelm Loh Group. Das Familienunternehmen ist mit über 12 Produktionsstätten und über 9</w:t>
      </w:r>
      <w:r w:rsidR="007A0629">
        <w:rPr>
          <w:rFonts w:ascii="Arial" w:hAnsi="Arial" w:cs="Arial"/>
          <w:sz w:val="18"/>
        </w:rPr>
        <w:t>5</w:t>
      </w:r>
      <w:r w:rsidRPr="00004F3D">
        <w:rPr>
          <w:rFonts w:ascii="Arial" w:hAnsi="Arial" w:cs="Arial"/>
          <w:sz w:val="18"/>
        </w:rPr>
        <w:t xml:space="preserve"> internationalen Tochtergesellschaften weltweit präsent. Die inhabergeführte Friedhelm Loh Group beschäftigt über </w:t>
      </w:r>
      <w:r w:rsidR="007A0629">
        <w:rPr>
          <w:rFonts w:ascii="Arial" w:hAnsi="Arial" w:cs="Arial"/>
          <w:sz w:val="18"/>
        </w:rPr>
        <w:t>12.000</w:t>
      </w:r>
      <w:r w:rsidRPr="00004F3D">
        <w:rPr>
          <w:rFonts w:ascii="Arial" w:hAnsi="Arial" w:cs="Arial"/>
          <w:sz w:val="18"/>
        </w:rPr>
        <w:t xml:space="preserve"> Mitarbeiter und erzielte im Jahr 202</w:t>
      </w:r>
      <w:r w:rsidR="007A0629">
        <w:rPr>
          <w:rFonts w:ascii="Arial" w:hAnsi="Arial" w:cs="Arial"/>
          <w:sz w:val="18"/>
        </w:rPr>
        <w:t>2</w:t>
      </w:r>
      <w:r w:rsidRPr="00004F3D">
        <w:rPr>
          <w:rFonts w:ascii="Arial" w:hAnsi="Arial" w:cs="Arial"/>
          <w:sz w:val="18"/>
        </w:rPr>
        <w:t xml:space="preserve"> einen Umsatz von </w:t>
      </w:r>
      <w:r w:rsidR="007A0629">
        <w:rPr>
          <w:rFonts w:ascii="Arial" w:hAnsi="Arial" w:cs="Arial"/>
          <w:sz w:val="18"/>
        </w:rPr>
        <w:t>3</w:t>
      </w:r>
      <w:r w:rsidRPr="00004F3D">
        <w:rPr>
          <w:rFonts w:ascii="Arial" w:hAnsi="Arial" w:cs="Arial"/>
          <w:sz w:val="18"/>
        </w:rPr>
        <w:t xml:space="preserve"> Milliarden Euro. Zum 14. </w:t>
      </w:r>
      <w:r w:rsidRPr="00004F3D">
        <w:rPr>
          <w:rFonts w:ascii="Arial" w:hAnsi="Arial" w:cs="Arial"/>
          <w:sz w:val="18"/>
        </w:rPr>
        <w:lastRenderedPageBreak/>
        <w:t>Mal in Folge wurde die Unternehmensgruppe 2022 als Top-Arbeitgeber Deutschland ausgezeichnet. In einer bundesweiten Studie stellten die Zeitschrift Focus Money und die Stiftung Deutschland Test fest, dass die Friedhelm Loh Group 2021 bereits zum fünften Mal zu den besten Ausbildungsbetrieben gehört.</w:t>
      </w:r>
      <w:r w:rsidR="007A0629" w:rsidRPr="007A0629">
        <w:t xml:space="preserve"> </w:t>
      </w:r>
      <w:r w:rsidR="007A0629" w:rsidRPr="007A0629">
        <w:rPr>
          <w:rFonts w:ascii="Arial" w:hAnsi="Arial" w:cs="Arial"/>
          <w:sz w:val="18"/>
        </w:rPr>
        <w:t>2022 wurde Rittal mit dem Top 100-Siegel als eines der innovativsten mittelständischen Unternehmen Deutschlands ausgezeichnet.</w:t>
      </w:r>
    </w:p>
    <w:p w14:paraId="17C27F1A" w14:textId="77777777" w:rsidR="00BE7220" w:rsidRDefault="00BE7220" w:rsidP="00BE7220">
      <w:pPr>
        <w:spacing w:line="312" w:lineRule="auto"/>
        <w:ind w:right="3116"/>
        <w:rPr>
          <w:rFonts w:ascii="Arial" w:hAnsi="Arial" w:cs="Arial"/>
          <w:sz w:val="18"/>
        </w:rPr>
      </w:pPr>
    </w:p>
    <w:p w14:paraId="74AB0A00" w14:textId="534F5D5D" w:rsidR="00BE7220" w:rsidRPr="00BE7220" w:rsidRDefault="00004F3D" w:rsidP="00BE7220">
      <w:pPr>
        <w:spacing w:line="312" w:lineRule="auto"/>
        <w:ind w:right="3116"/>
        <w:rPr>
          <w:rStyle w:val="Hyperlink"/>
          <w:rFonts w:ascii="Arial" w:hAnsi="Arial" w:cs="Arial"/>
          <w:color w:val="auto"/>
          <w:sz w:val="18"/>
          <w:u w:val="none"/>
        </w:rPr>
      </w:pPr>
      <w:r w:rsidRPr="00004F3D">
        <w:rPr>
          <w:rFonts w:ascii="Arial" w:hAnsi="Arial" w:cs="Arial"/>
          <w:sz w:val="18"/>
        </w:rPr>
        <w:t xml:space="preserve">Weitere Informationen finden Sie unter </w:t>
      </w:r>
      <w:hyperlink r:id="rId15" w:history="1">
        <w:r w:rsidR="00933111">
          <w:rPr>
            <w:rStyle w:val="Hyperlink"/>
            <w:rFonts w:ascii="Arial" w:hAnsi="Arial" w:cs="Arial"/>
            <w:sz w:val="18"/>
            <w:szCs w:val="18"/>
          </w:rPr>
          <w:t>www.eplan.at</w:t>
        </w:r>
      </w:hyperlink>
      <w:r>
        <w:rPr>
          <w:rFonts w:ascii="Arial" w:hAnsi="Arial" w:cs="Arial"/>
          <w:color w:val="000000"/>
          <w:sz w:val="18"/>
          <w:szCs w:val="18"/>
        </w:rPr>
        <w:t xml:space="preserve"> und </w:t>
      </w:r>
      <w:hyperlink r:id="rId16" w:history="1">
        <w:r>
          <w:rPr>
            <w:rStyle w:val="Hyperlink"/>
            <w:rFonts w:ascii="Arial" w:hAnsi="Arial" w:cs="Arial"/>
            <w:sz w:val="18"/>
            <w:szCs w:val="18"/>
          </w:rPr>
          <w:t>www.friedhelm-loh-group.com</w:t>
        </w:r>
      </w:hyperlink>
      <w:r w:rsidR="00BE7220" w:rsidRPr="00BE7220">
        <w:rPr>
          <w:rStyle w:val="Hyperlink"/>
          <w:rFonts w:ascii="Arial" w:hAnsi="Arial" w:cs="Arial"/>
          <w:color w:val="auto"/>
          <w:sz w:val="18"/>
          <w:szCs w:val="18"/>
          <w:u w:val="none"/>
        </w:rPr>
        <w:t>.</w:t>
      </w:r>
    </w:p>
    <w:p w14:paraId="66EFA206" w14:textId="77777777" w:rsidR="00BE7220" w:rsidRDefault="00BE7220" w:rsidP="00BE7220">
      <w:pPr>
        <w:spacing w:line="360" w:lineRule="auto"/>
        <w:ind w:right="3119"/>
        <w:rPr>
          <w:rFonts w:ascii="Arial" w:hAnsi="Arial" w:cs="Arial"/>
          <w:b/>
          <w:sz w:val="18"/>
        </w:rPr>
      </w:pPr>
    </w:p>
    <w:p w14:paraId="75A7ACC2" w14:textId="1B92B9D3" w:rsidR="00004F3D" w:rsidRPr="00BD7E52" w:rsidRDefault="00004F3D" w:rsidP="00BE7220">
      <w:pPr>
        <w:spacing w:line="360" w:lineRule="auto"/>
        <w:ind w:right="3119"/>
        <w:rPr>
          <w:rFonts w:ascii="Arial" w:hAnsi="Arial" w:cs="Arial"/>
          <w:b/>
          <w:sz w:val="18"/>
        </w:rPr>
      </w:pPr>
      <w:r w:rsidRPr="00BD7E52">
        <w:rPr>
          <w:rFonts w:ascii="Arial" w:hAnsi="Arial" w:cs="Arial"/>
          <w:b/>
          <w:sz w:val="18"/>
        </w:rPr>
        <w:t>Über CIDEON</w:t>
      </w:r>
    </w:p>
    <w:p w14:paraId="2A496A05" w14:textId="1EF9F138" w:rsidR="00004F3D" w:rsidRPr="00BD7E52" w:rsidRDefault="00004F3D" w:rsidP="00FA68B5">
      <w:pPr>
        <w:pStyle w:val="Kopfzeile"/>
        <w:tabs>
          <w:tab w:val="clear" w:pos="4536"/>
          <w:tab w:val="clear" w:pos="9072"/>
        </w:tabs>
        <w:spacing w:after="240" w:line="312" w:lineRule="auto"/>
        <w:ind w:right="3116"/>
        <w:rPr>
          <w:rFonts w:ascii="Arial" w:hAnsi="Arial" w:cs="Arial"/>
          <w:sz w:val="18"/>
        </w:rPr>
      </w:pPr>
      <w:r w:rsidRPr="00BD7E52">
        <w:rPr>
          <w:rFonts w:ascii="Arial" w:hAnsi="Arial" w:cs="Arial"/>
          <w:sz w:val="18"/>
        </w:rPr>
        <w:t>CIDEON berät und unterstützt Unternehmen bei der Optimierung ihrer Produktentstehungsprozesse – von der Konzeption über das Engineering bis hin zu Fertigung und Service. Als Systemintegrator und Prozessberater kennt und versteht CIDEON die Herausforderungen der Unternehmen rund um die digitale Transformation. Mit einzigartigen Lösungen sorgt CIDEON für einen durchgängigen Datenfluss entlang der Prozessketten und macht Daten damit unternehmensweit verfügbar und wirtschaftlich nutzbar. So können CIDEON Kunden das volle Potenzial der Digitalisierung für sich und ihre Kunden nutzen.</w:t>
      </w:r>
    </w:p>
    <w:p w14:paraId="5D751283" w14:textId="217E15A1" w:rsidR="00004F3D" w:rsidRDefault="00004F3D" w:rsidP="00FA68B5">
      <w:pPr>
        <w:spacing w:line="312" w:lineRule="auto"/>
        <w:ind w:right="3116"/>
        <w:rPr>
          <w:rFonts w:ascii="Arial" w:hAnsi="Arial" w:cs="Arial"/>
          <w:sz w:val="18"/>
        </w:rPr>
      </w:pPr>
      <w:r w:rsidRPr="00BD7E52">
        <w:rPr>
          <w:rFonts w:ascii="Arial" w:hAnsi="Arial" w:cs="Arial"/>
          <w:sz w:val="18"/>
        </w:rPr>
        <w:t xml:space="preserve">Dabei greift CIDEON auf modernste Softwarelösungen aus den Bereichen CAD/CAM und PDM/PLM sowie auf selbst entwickelte Software zurück. CIDEON ist Autodesk Platinum Partner im deutschsprachigen Raum, SAP Platinum </w:t>
      </w:r>
      <w:proofErr w:type="spellStart"/>
      <w:r w:rsidRPr="00BD7E52">
        <w:rPr>
          <w:rFonts w:ascii="Arial" w:hAnsi="Arial" w:cs="Arial"/>
          <w:sz w:val="18"/>
        </w:rPr>
        <w:t>Build</w:t>
      </w:r>
      <w:proofErr w:type="spellEnd"/>
      <w:r w:rsidRPr="00BD7E52">
        <w:rPr>
          <w:rFonts w:ascii="Arial" w:hAnsi="Arial" w:cs="Arial"/>
          <w:sz w:val="18"/>
        </w:rPr>
        <w:t xml:space="preserve"> Partner sowie Softwarepartner von Dassault </w:t>
      </w:r>
      <w:proofErr w:type="spellStart"/>
      <w:r w:rsidRPr="00BD7E52">
        <w:rPr>
          <w:rFonts w:ascii="Arial" w:hAnsi="Arial" w:cs="Arial"/>
          <w:sz w:val="18"/>
        </w:rPr>
        <w:t>Systèmes</w:t>
      </w:r>
      <w:proofErr w:type="spellEnd"/>
      <w:r w:rsidRPr="00BD7E52">
        <w:rPr>
          <w:rFonts w:ascii="Arial" w:hAnsi="Arial" w:cs="Arial"/>
          <w:sz w:val="18"/>
        </w:rPr>
        <w:t xml:space="preserve"> und PROCAD. Mit seinen über 300 Mitarbeitern an 12 Standorten in Deutschland und Österreich gehört CIDEON zur Friedhelm Loh Group. Das Familienunternehmen ist mit über 12 Produktionsstätten und über 9</w:t>
      </w:r>
      <w:r w:rsidR="007A0629" w:rsidRPr="00BD7E52">
        <w:rPr>
          <w:rFonts w:ascii="Arial" w:hAnsi="Arial" w:cs="Arial"/>
          <w:sz w:val="18"/>
        </w:rPr>
        <w:t>5</w:t>
      </w:r>
      <w:r w:rsidRPr="00BD7E52">
        <w:rPr>
          <w:rFonts w:ascii="Arial" w:hAnsi="Arial" w:cs="Arial"/>
          <w:sz w:val="18"/>
        </w:rPr>
        <w:t xml:space="preserve"> Tochtergesellschaften weltweit erfolgreich. Zum Unternehmensverbund gehören u. a. Rittal, </w:t>
      </w:r>
      <w:proofErr w:type="spellStart"/>
      <w:r w:rsidRPr="00BD7E52">
        <w:rPr>
          <w:rFonts w:ascii="Arial" w:hAnsi="Arial" w:cs="Arial"/>
          <w:sz w:val="18"/>
        </w:rPr>
        <w:t>Eplan</w:t>
      </w:r>
      <w:proofErr w:type="spellEnd"/>
      <w:r w:rsidRPr="00BD7E52">
        <w:rPr>
          <w:rFonts w:ascii="Arial" w:hAnsi="Arial" w:cs="Arial"/>
          <w:sz w:val="18"/>
        </w:rPr>
        <w:t xml:space="preserve">, </w:t>
      </w:r>
      <w:proofErr w:type="spellStart"/>
      <w:r w:rsidRPr="00BD7E52">
        <w:rPr>
          <w:rFonts w:ascii="Arial" w:hAnsi="Arial" w:cs="Arial"/>
          <w:sz w:val="18"/>
        </w:rPr>
        <w:t>Stahlo</w:t>
      </w:r>
      <w:proofErr w:type="spellEnd"/>
      <w:r w:rsidRPr="00BD7E52">
        <w:rPr>
          <w:rFonts w:ascii="Arial" w:hAnsi="Arial" w:cs="Arial"/>
          <w:sz w:val="18"/>
        </w:rPr>
        <w:t xml:space="preserve"> und LKH.</w:t>
      </w:r>
    </w:p>
    <w:p w14:paraId="7D107483" w14:textId="77777777" w:rsidR="00BD7E52" w:rsidRPr="00004F3D" w:rsidRDefault="00BD7E52" w:rsidP="00FA68B5">
      <w:pPr>
        <w:spacing w:line="312" w:lineRule="auto"/>
        <w:ind w:right="3116"/>
        <w:rPr>
          <w:rFonts w:ascii="Arial" w:hAnsi="Arial" w:cs="Arial"/>
          <w:sz w:val="18"/>
        </w:rPr>
      </w:pPr>
    </w:p>
    <w:p w14:paraId="4A2A2A57" w14:textId="7B52BA2D" w:rsidR="00BE7220" w:rsidRDefault="00004F3D" w:rsidP="00BE7220">
      <w:pPr>
        <w:spacing w:after="240" w:line="312" w:lineRule="auto"/>
        <w:ind w:right="3116"/>
        <w:rPr>
          <w:rFonts w:ascii="Arial" w:hAnsi="Arial" w:cs="Arial"/>
          <w:bCs/>
          <w:sz w:val="18"/>
          <w:szCs w:val="18"/>
        </w:rPr>
      </w:pPr>
      <w:r w:rsidRPr="00004F3D">
        <w:rPr>
          <w:rFonts w:ascii="Arial" w:hAnsi="Arial" w:cs="Arial"/>
          <w:bCs/>
          <w:sz w:val="18"/>
          <w:szCs w:val="18"/>
        </w:rPr>
        <w:t xml:space="preserve">Weitere Informationen finden Sie unter </w:t>
      </w:r>
      <w:hyperlink r:id="rId17" w:history="1">
        <w:r w:rsidRPr="00004F3D">
          <w:rPr>
            <w:rStyle w:val="Hyperlink"/>
            <w:rFonts w:ascii="Arial" w:hAnsi="Arial" w:cs="Arial"/>
            <w:sz w:val="18"/>
            <w:szCs w:val="18"/>
          </w:rPr>
          <w:t>www.cideon.de</w:t>
        </w:r>
      </w:hyperlink>
      <w:r w:rsidRPr="00004F3D">
        <w:rPr>
          <w:rFonts w:ascii="Arial" w:hAnsi="Arial" w:cs="Arial"/>
          <w:bCs/>
          <w:sz w:val="18"/>
          <w:szCs w:val="18"/>
        </w:rPr>
        <w:t xml:space="preserve"> und </w:t>
      </w:r>
      <w:hyperlink r:id="rId18" w:history="1">
        <w:r w:rsidRPr="00004F3D">
          <w:rPr>
            <w:rStyle w:val="Hyperlink"/>
            <w:rFonts w:ascii="Arial" w:hAnsi="Arial" w:cs="Arial"/>
            <w:sz w:val="18"/>
            <w:szCs w:val="18"/>
          </w:rPr>
          <w:t>www.friedhelm-loh-group.com</w:t>
        </w:r>
      </w:hyperlink>
      <w:r w:rsidRPr="00004F3D">
        <w:rPr>
          <w:rFonts w:ascii="Arial" w:hAnsi="Arial" w:cs="Arial"/>
          <w:bCs/>
          <w:sz w:val="18"/>
          <w:szCs w:val="18"/>
        </w:rPr>
        <w:t>.</w:t>
      </w:r>
    </w:p>
    <w:p w14:paraId="2FBD4277" w14:textId="77777777" w:rsidR="00BD7E52" w:rsidRDefault="00BD7E52" w:rsidP="00BE7220">
      <w:pPr>
        <w:spacing w:after="240" w:line="312" w:lineRule="auto"/>
        <w:ind w:right="3116"/>
        <w:rPr>
          <w:rFonts w:ascii="Arial" w:hAnsi="Arial" w:cs="Arial"/>
          <w:bCs/>
          <w:sz w:val="18"/>
          <w:szCs w:val="18"/>
        </w:rPr>
      </w:pPr>
    </w:p>
    <w:p w14:paraId="5B7AD65E" w14:textId="2C8E4255" w:rsidR="000C3D48" w:rsidRPr="00BE7220" w:rsidRDefault="000C3D48" w:rsidP="00BE7220">
      <w:pPr>
        <w:spacing w:line="360" w:lineRule="auto"/>
        <w:ind w:right="3119"/>
        <w:rPr>
          <w:rFonts w:ascii="Arial" w:hAnsi="Arial" w:cs="Arial"/>
          <w:b/>
          <w:sz w:val="18"/>
          <w:szCs w:val="18"/>
        </w:rPr>
      </w:pPr>
      <w:r w:rsidRPr="00BE7220">
        <w:rPr>
          <w:rFonts w:ascii="Arial" w:hAnsi="Arial" w:cs="Arial"/>
          <w:b/>
          <w:sz w:val="18"/>
          <w:szCs w:val="18"/>
        </w:rPr>
        <w:t>Über German Edge Cloud</w:t>
      </w:r>
    </w:p>
    <w:p w14:paraId="127EC9DD" w14:textId="40536BD1" w:rsidR="000C3D48" w:rsidRDefault="000C3D48" w:rsidP="000C3D48">
      <w:pPr>
        <w:pStyle w:val="PIAbspann"/>
        <w:ind w:right="3400"/>
      </w:pPr>
      <w:r w:rsidRPr="00EB3D0D">
        <w:t>German Edge Cloud (GEC)</w:t>
      </w:r>
      <w:r>
        <w:t>, ein Unternehmen der Friedhelm Loh Group,</w:t>
      </w:r>
      <w:r w:rsidRPr="00EB3D0D">
        <w:t xml:space="preserve"> ist auf innovative Edge- und Cloud-Lösungen spezialisiert. Die Lösungen der GEC machen Daten in vernetzten Umgebungen schnell, einfach und sicher verfügbar, unterstützen die Prozessoptimierung etwa in der produzierenden Industrie über Data Analytics und garantieren dem Kunden die volle Datensouveränität in der Anbindung an die Public oder Private Cloud.</w:t>
      </w:r>
    </w:p>
    <w:p w14:paraId="2512E47A" w14:textId="5B5C17F3" w:rsidR="000C3D48" w:rsidRDefault="000C3D48" w:rsidP="000C3D48">
      <w:pPr>
        <w:pStyle w:val="PIAbspann"/>
        <w:ind w:right="3400"/>
      </w:pPr>
      <w:r w:rsidRPr="00EB3D0D">
        <w:lastRenderedPageBreak/>
        <w:t>GEC ist Entwickler und Service-Integrator für schlüsselfertige Lösungen und bietet sowohl eigene als auch branchenspezifische Systeme.</w:t>
      </w:r>
      <w:r>
        <w:t xml:space="preserve"> </w:t>
      </w:r>
      <w:r w:rsidRPr="00EB3D0D">
        <w:t xml:space="preserve">Das Unternehmen setzt seine Lösungen </w:t>
      </w:r>
      <w:r>
        <w:t xml:space="preserve">u.a. </w:t>
      </w:r>
      <w:proofErr w:type="gramStart"/>
      <w:r w:rsidRPr="00EB3D0D">
        <w:t>im</w:t>
      </w:r>
      <w:r>
        <w:t xml:space="preserve"> </w:t>
      </w:r>
      <w:r w:rsidRPr="00EB3D0D">
        <w:t>Industrie</w:t>
      </w:r>
      <w:proofErr w:type="gramEnd"/>
      <w:r w:rsidRPr="00EB3D0D">
        <w:t xml:space="preserve"> 4.0-Werk des Schwesterunternehmens Rittal in Haiger ein.</w:t>
      </w:r>
    </w:p>
    <w:p w14:paraId="5B65B530" w14:textId="77777777" w:rsidR="00BE7220" w:rsidRDefault="000C3D48" w:rsidP="00BE7220">
      <w:pPr>
        <w:pStyle w:val="PIAbspann"/>
        <w:ind w:right="3400"/>
      </w:pPr>
      <w:r>
        <w:t xml:space="preserve">GEC integriert und betreibt hybride private Edge-Cloud-Infrastrukturen von Infrastructure </w:t>
      </w:r>
      <w:proofErr w:type="spellStart"/>
      <w:r>
        <w:t>as</w:t>
      </w:r>
      <w:proofErr w:type="spellEnd"/>
      <w:r>
        <w:t xml:space="preserve"> a Service (IaaS) über </w:t>
      </w:r>
      <w:proofErr w:type="spellStart"/>
      <w:r>
        <w:t>Platform</w:t>
      </w:r>
      <w:proofErr w:type="spellEnd"/>
      <w:r>
        <w:t xml:space="preserve"> </w:t>
      </w:r>
      <w:proofErr w:type="spellStart"/>
      <w:r>
        <w:t>as</w:t>
      </w:r>
      <w:proofErr w:type="spellEnd"/>
      <w:r>
        <w:t xml:space="preserve"> a Service (PaaS) bis zu industriespezifischen Anwendungen im Software </w:t>
      </w:r>
      <w:proofErr w:type="spellStart"/>
      <w:r>
        <w:t>as</w:t>
      </w:r>
      <w:proofErr w:type="spellEnd"/>
      <w:r>
        <w:t xml:space="preserve"> a Service-Modell (SaaS). GEC ist Mitbegründer der Gaia-X </w:t>
      </w:r>
      <w:proofErr w:type="spellStart"/>
      <w:r>
        <w:t>Foundation</w:t>
      </w:r>
      <w:proofErr w:type="spellEnd"/>
      <w:r>
        <w:t xml:space="preserve"> und Mitglied von Catena-X.</w:t>
      </w:r>
    </w:p>
    <w:p w14:paraId="7A27AC87" w14:textId="5C33B744" w:rsidR="00BE7220" w:rsidRPr="00BE7220" w:rsidRDefault="000C3D48" w:rsidP="00BE7220">
      <w:pPr>
        <w:pStyle w:val="PIAbspann"/>
        <w:ind w:right="3400"/>
      </w:pPr>
      <w:r>
        <w:t xml:space="preserve">GEC </w:t>
      </w:r>
      <w:r w:rsidRPr="00FA2D10">
        <w:t xml:space="preserve">gehört zur inhabergeführten Friedhelm Loh Group. Die Unternehmensgruppe ist mit </w:t>
      </w:r>
      <w:r>
        <w:t>über 12</w:t>
      </w:r>
      <w:r w:rsidRPr="00FA2D10">
        <w:t xml:space="preserve"> Produktionsstätten und </w:t>
      </w:r>
      <w:r>
        <w:t>über 9</w:t>
      </w:r>
      <w:r w:rsidR="007A0629">
        <w:t>5</w:t>
      </w:r>
      <w:r w:rsidRPr="00FA2D10">
        <w:t xml:space="preserve"> Tochtergesellschaften international erfolgreich. Sie beschäftigt </w:t>
      </w:r>
      <w:r>
        <w:t xml:space="preserve">über </w:t>
      </w:r>
      <w:r w:rsidR="007A0629">
        <w:t>12.000</w:t>
      </w:r>
      <w:r w:rsidRPr="00FA2D10">
        <w:t xml:space="preserve"> Mitarbeiter und erzielte im </w:t>
      </w:r>
      <w:r>
        <w:t>Geschäftsj</w:t>
      </w:r>
      <w:r w:rsidRPr="00FA2D10">
        <w:t xml:space="preserve">ahr </w:t>
      </w:r>
      <w:r>
        <w:t>202</w:t>
      </w:r>
      <w:r w:rsidR="007A0629">
        <w:t>2</w:t>
      </w:r>
      <w:r>
        <w:t xml:space="preserve"> </w:t>
      </w:r>
      <w:r w:rsidRPr="00FA2D10">
        <w:t xml:space="preserve">einen Umsatz von </w:t>
      </w:r>
      <w:r w:rsidR="007A0629">
        <w:t>3</w:t>
      </w:r>
      <w:r w:rsidRPr="00FA2D10">
        <w:t xml:space="preserve"> </w:t>
      </w:r>
      <w:r w:rsidRPr="00BE7220">
        <w:t>Milliarden Euro.</w:t>
      </w:r>
    </w:p>
    <w:p w14:paraId="65B7E937" w14:textId="6AD55EBC" w:rsidR="000C3D48" w:rsidRPr="00BE7220" w:rsidRDefault="00BE7220" w:rsidP="00BE7220">
      <w:pPr>
        <w:pStyle w:val="PIAbspann"/>
        <w:ind w:right="3400"/>
      </w:pPr>
      <w:r w:rsidRPr="00BE7220">
        <w:t>Weitere Informationen finden Sie unter</w:t>
      </w:r>
      <w:r w:rsidR="000C3D48" w:rsidRPr="00BE7220">
        <w:rPr>
          <w:b/>
          <w:bCs/>
        </w:rPr>
        <w:t xml:space="preserve"> </w:t>
      </w:r>
      <w:hyperlink r:id="rId19" w:history="1">
        <w:r w:rsidR="000C3D48" w:rsidRPr="00BE7220">
          <w:rPr>
            <w:rStyle w:val="Hyperlink"/>
          </w:rPr>
          <w:t>www.gec.io</w:t>
        </w:r>
      </w:hyperlink>
      <w:r w:rsidR="000C3D48" w:rsidRPr="00BE7220">
        <w:t xml:space="preserve"> und </w:t>
      </w:r>
      <w:hyperlink r:id="rId20" w:history="1">
        <w:r w:rsidR="000C3D48" w:rsidRPr="00BE7220">
          <w:rPr>
            <w:rStyle w:val="Hyperlink"/>
          </w:rPr>
          <w:t>www.friedhelm-loh-group.com</w:t>
        </w:r>
      </w:hyperlink>
      <w:r>
        <w:rPr>
          <w:rStyle w:val="Hyperlink"/>
          <w:color w:val="auto"/>
          <w:u w:val="none"/>
        </w:rPr>
        <w:t>.</w:t>
      </w:r>
    </w:p>
    <w:sectPr w:rsidR="000C3D48" w:rsidRPr="00BE7220" w:rsidSect="00B54E37">
      <w:headerReference w:type="default" r:id="rId21"/>
      <w:footerReference w:type="default" r:id="rId22"/>
      <w:headerReference w:type="first" r:id="rId23"/>
      <w:footerReference w:type="first" r:id="rId24"/>
      <w:pgSz w:w="11906" w:h="16838"/>
      <w:pgMar w:top="3540" w:right="1418" w:bottom="851"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BA26A" w14:textId="77777777" w:rsidR="00197AD9" w:rsidRDefault="00197AD9">
      <w:r>
        <w:separator/>
      </w:r>
    </w:p>
  </w:endnote>
  <w:endnote w:type="continuationSeparator" w:id="0">
    <w:p w14:paraId="5515BFED" w14:textId="77777777" w:rsidR="00197AD9" w:rsidRDefault="00197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3FC6" w14:textId="154108D4" w:rsidR="00C80AB6" w:rsidRPr="008C6F46" w:rsidRDefault="00C80AB6" w:rsidP="00E83201">
    <w:pPr>
      <w:pStyle w:val="Fuzeile"/>
      <w:framePr w:wrap="around" w:vAnchor="text" w:hAnchor="margin" w:xAlign="right" w:y="1"/>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0E1A71">
      <w:rPr>
        <w:rStyle w:val="Seitenzahl"/>
        <w:rFonts w:ascii="Arial" w:hAnsi="Arial" w:cs="Arial"/>
        <w:noProof/>
        <w:sz w:val="22"/>
        <w:szCs w:val="22"/>
      </w:rPr>
      <w:t>8</w:t>
    </w:r>
    <w:r w:rsidRPr="008C6F46">
      <w:rPr>
        <w:rStyle w:val="Seitenzahl"/>
        <w:rFonts w:ascii="Arial" w:hAnsi="Arial" w:cs="Arial"/>
        <w:sz w:val="22"/>
        <w:szCs w:val="22"/>
      </w:rPr>
      <w:fldChar w:fldCharType="end"/>
    </w:r>
  </w:p>
  <w:p w14:paraId="5B9E5968" w14:textId="77777777" w:rsidR="00C80AB6" w:rsidRDefault="00FE5319">
    <w:pPr>
      <w:pStyle w:val="Fuzeile"/>
      <w:ind w:right="360"/>
    </w:pPr>
    <w:r>
      <w:rPr>
        <w:noProof/>
      </w:rPr>
      <w:drawing>
        <wp:anchor distT="0" distB="0" distL="114300" distR="114300" simplePos="0" relativeHeight="251658752" behindDoc="1" locked="0" layoutInCell="1" allowOverlap="1" wp14:anchorId="00CAB323" wp14:editId="7B46FA50">
          <wp:simplePos x="0" y="0"/>
          <wp:positionH relativeFrom="page">
            <wp:posOffset>902335</wp:posOffset>
          </wp:positionH>
          <wp:positionV relativeFrom="page">
            <wp:posOffset>10287000</wp:posOffset>
          </wp:positionV>
          <wp:extent cx="1767840" cy="93345"/>
          <wp:effectExtent l="0" t="0" r="3810" b="1905"/>
          <wp:wrapNone/>
          <wp:docPr id="10" name="Bild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8EB6F" w14:textId="77777777" w:rsidR="00C80AB6" w:rsidRDefault="00FE5319">
    <w:pPr>
      <w:pStyle w:val="Fuzeile"/>
      <w:jc w:val="right"/>
      <w:rPr>
        <w:rFonts w:ascii="Arial" w:hAnsi="Arial" w:cs="Arial"/>
        <w:sz w:val="22"/>
      </w:rPr>
    </w:pPr>
    <w:r>
      <w:rPr>
        <w:rFonts w:ascii="Arial" w:hAnsi="Arial" w:cs="Arial"/>
        <w:noProof/>
        <w:sz w:val="22"/>
      </w:rPr>
      <w:drawing>
        <wp:anchor distT="0" distB="0" distL="114300" distR="114300" simplePos="0" relativeHeight="251657728" behindDoc="1" locked="0" layoutInCell="1" allowOverlap="1" wp14:anchorId="13D7A0A2" wp14:editId="523A1229">
          <wp:simplePos x="0" y="0"/>
          <wp:positionH relativeFrom="page">
            <wp:posOffset>895985</wp:posOffset>
          </wp:positionH>
          <wp:positionV relativeFrom="page">
            <wp:posOffset>10274300</wp:posOffset>
          </wp:positionV>
          <wp:extent cx="1767840" cy="93345"/>
          <wp:effectExtent l="0" t="0" r="3810" b="1905"/>
          <wp:wrapNone/>
          <wp:docPr id="15"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04CEF" w14:textId="77777777" w:rsidR="00197AD9" w:rsidRDefault="00197AD9">
      <w:r>
        <w:separator/>
      </w:r>
    </w:p>
  </w:footnote>
  <w:footnote w:type="continuationSeparator" w:id="0">
    <w:p w14:paraId="7DAC1496" w14:textId="77777777" w:rsidR="00197AD9" w:rsidRDefault="00197A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BD46" w14:textId="77777777" w:rsidR="00C80AB6" w:rsidRDefault="00C80AB6">
    <w:pPr>
      <w:pStyle w:val="Kopfzeile"/>
      <w:spacing w:after="60"/>
      <w:rPr>
        <w:rFonts w:ascii="Arial" w:hAnsi="Arial" w:cs="Arial"/>
        <w:b/>
        <w:bCs/>
        <w:i/>
        <w:iCs/>
        <w:spacing w:val="40"/>
        <w:sz w:val="32"/>
        <w:lang w:val="en-GB"/>
      </w:rPr>
    </w:pPr>
    <w:r>
      <w:rPr>
        <w:rFonts w:ascii="Arial" w:hAnsi="Arial" w:cs="Arial"/>
        <w:b/>
        <w:bCs/>
        <w:i/>
        <w:iCs/>
        <w:spacing w:val="40"/>
        <w:sz w:val="32"/>
        <w:lang w:val="en-GB"/>
      </w:rPr>
      <w:t>Presse-Information</w:t>
    </w:r>
  </w:p>
  <w:p w14:paraId="7C9113BF" w14:textId="69ADBD58" w:rsidR="00C80AB6" w:rsidRPr="00BB72C3" w:rsidRDefault="00C80AB6">
    <w:pPr>
      <w:pStyle w:val="Kopfzeile"/>
      <w:rPr>
        <w:lang w:val="en-US"/>
      </w:rPr>
    </w:pPr>
    <w:r>
      <w:rPr>
        <w:rFonts w:ascii="Arial" w:hAnsi="Arial" w:cs="Arial"/>
        <w:sz w:val="22"/>
        <w:lang w:val="en-GB"/>
      </w:rPr>
      <w:t>Ritta</w:t>
    </w:r>
    <w:r w:rsidR="00933111">
      <w:rPr>
        <w:rFonts w:ascii="Arial" w:hAnsi="Arial" w:cs="Arial"/>
        <w:sz w:val="22"/>
        <w:lang w:val="en-GB"/>
      </w:rPr>
      <w:t>l GmbH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74F6" w14:textId="0B44D74F" w:rsidR="00C80AB6" w:rsidRDefault="00FE5319">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6704" behindDoc="0" locked="0" layoutInCell="1" allowOverlap="1" wp14:anchorId="6CFDBC88" wp14:editId="6B04AFD0">
              <wp:simplePos x="0" y="0"/>
              <wp:positionH relativeFrom="column">
                <wp:posOffset>5157470</wp:posOffset>
              </wp:positionH>
              <wp:positionV relativeFrom="paragraph">
                <wp:posOffset>-19685</wp:posOffset>
              </wp:positionV>
              <wp:extent cx="1097280" cy="1386840"/>
              <wp:effectExtent l="4445" t="0" r="3175" b="444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82986D" w14:textId="4949F320" w:rsidR="00C80AB6" w:rsidRDefault="00933111">
                          <w:pPr>
                            <w:ind w:right="-30"/>
                          </w:pPr>
                          <w:r>
                            <w:rPr>
                              <w:noProof/>
                              <w:lang w:val="de-AT" w:eastAsia="de-AT"/>
                            </w:rPr>
                            <w:drawing>
                              <wp:inline distT="0" distB="0" distL="0" distR="0" wp14:anchorId="3500F77B" wp14:editId="0122EFE5">
                                <wp:extent cx="913081" cy="1276350"/>
                                <wp:effectExtent l="0" t="0" r="1905"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13081" cy="12763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FDBC88"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" stroked="f">
              <v:textbox>
                <w:txbxContent>
                  <w:p w14:paraId="4F82986D" w14:textId="4949F320" w:rsidR="00C80AB6" w:rsidRDefault="00933111">
                    <w:pPr>
                      <w:ind w:right="-30"/>
                    </w:pPr>
                    <w:r>
                      <w:rPr>
                        <w:noProof/>
                        <w:lang w:val="de-AT" w:eastAsia="de-AT"/>
                      </w:rPr>
                      <w:drawing>
                        <wp:inline distT="0" distB="0" distL="0" distR="0" wp14:anchorId="3500F77B" wp14:editId="0122EFE5">
                          <wp:extent cx="913081" cy="1276350"/>
                          <wp:effectExtent l="0" t="0" r="1905"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13081" cy="1276350"/>
                                  </a:xfrm>
                                  <a:prstGeom prst="rect">
                                    <a:avLst/>
                                  </a:prstGeom>
                                  <a:noFill/>
                                  <a:ln>
                                    <a:noFill/>
                                  </a:ln>
                                </pic:spPr>
                              </pic:pic>
                            </a:graphicData>
                          </a:graphic>
                        </wp:inline>
                      </w:drawing>
                    </w:r>
                  </w:p>
                </w:txbxContent>
              </v:textbox>
            </v:shape>
          </w:pict>
        </mc:Fallback>
      </mc:AlternateContent>
    </w:r>
    <w:r w:rsidR="00C80AB6">
      <w:rPr>
        <w:rFonts w:ascii="Arial" w:hAnsi="Arial" w:cs="Arial"/>
        <w:b/>
        <w:bCs/>
        <w:i/>
        <w:iCs/>
        <w:spacing w:val="40"/>
        <w:sz w:val="32"/>
        <w:lang w:val="en-GB"/>
      </w:rPr>
      <w:t>Presse-Information</w:t>
    </w:r>
  </w:p>
  <w:p w14:paraId="5461F5E1" w14:textId="21DBB574" w:rsidR="00C80AB6" w:rsidRPr="00BB72C3" w:rsidRDefault="004A39A3" w:rsidP="004A39A3">
    <w:pPr>
      <w:pStyle w:val="Kopfzeile"/>
      <w:rPr>
        <w:lang w:val="en-US"/>
      </w:rPr>
    </w:pPr>
    <w:r w:rsidRPr="004A39A3">
      <w:rPr>
        <w:rFonts w:ascii="Arial" w:hAnsi="Arial" w:cs="Arial"/>
        <w:sz w:val="22"/>
        <w:lang w:val="en-GB"/>
      </w:rPr>
      <w:t>Rittal GmbH</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885"/>
    <w:rsid w:val="000022AD"/>
    <w:rsid w:val="00002BDA"/>
    <w:rsid w:val="00004F3D"/>
    <w:rsid w:val="0000694B"/>
    <w:rsid w:val="000160B1"/>
    <w:rsid w:val="00016EA8"/>
    <w:rsid w:val="00026406"/>
    <w:rsid w:val="00027F0D"/>
    <w:rsid w:val="00032D40"/>
    <w:rsid w:val="00033D01"/>
    <w:rsid w:val="0005458B"/>
    <w:rsid w:val="00054D83"/>
    <w:rsid w:val="000550D9"/>
    <w:rsid w:val="00072A6F"/>
    <w:rsid w:val="000763AC"/>
    <w:rsid w:val="0007785E"/>
    <w:rsid w:val="00081484"/>
    <w:rsid w:val="00081F62"/>
    <w:rsid w:val="00086323"/>
    <w:rsid w:val="000B01F8"/>
    <w:rsid w:val="000C3D48"/>
    <w:rsid w:val="000C56E8"/>
    <w:rsid w:val="000C7E8C"/>
    <w:rsid w:val="000D3C51"/>
    <w:rsid w:val="000D6B0B"/>
    <w:rsid w:val="000E1A71"/>
    <w:rsid w:val="000F0D18"/>
    <w:rsid w:val="000F183B"/>
    <w:rsid w:val="000F30F4"/>
    <w:rsid w:val="00102ECC"/>
    <w:rsid w:val="00103431"/>
    <w:rsid w:val="00103F65"/>
    <w:rsid w:val="00106434"/>
    <w:rsid w:val="00112664"/>
    <w:rsid w:val="00117F2A"/>
    <w:rsid w:val="001234AD"/>
    <w:rsid w:val="0012380C"/>
    <w:rsid w:val="0012402C"/>
    <w:rsid w:val="00126B25"/>
    <w:rsid w:val="00155704"/>
    <w:rsid w:val="00163823"/>
    <w:rsid w:val="00164034"/>
    <w:rsid w:val="001716EB"/>
    <w:rsid w:val="00173EAE"/>
    <w:rsid w:val="0017402A"/>
    <w:rsid w:val="00176E98"/>
    <w:rsid w:val="00180B6C"/>
    <w:rsid w:val="00181B67"/>
    <w:rsid w:val="00197AD9"/>
    <w:rsid w:val="001A6E49"/>
    <w:rsid w:val="001B1C20"/>
    <w:rsid w:val="001D0ED4"/>
    <w:rsid w:val="001D40A8"/>
    <w:rsid w:val="001E104B"/>
    <w:rsid w:val="001E4CB8"/>
    <w:rsid w:val="001E7A0C"/>
    <w:rsid w:val="001F65C8"/>
    <w:rsid w:val="001F6EAD"/>
    <w:rsid w:val="0020402C"/>
    <w:rsid w:val="00204663"/>
    <w:rsid w:val="002047B7"/>
    <w:rsid w:val="00206F7C"/>
    <w:rsid w:val="00210710"/>
    <w:rsid w:val="00213A4C"/>
    <w:rsid w:val="002224F7"/>
    <w:rsid w:val="0022587B"/>
    <w:rsid w:val="00225D51"/>
    <w:rsid w:val="00231FFC"/>
    <w:rsid w:val="002328B8"/>
    <w:rsid w:val="0023681C"/>
    <w:rsid w:val="00253678"/>
    <w:rsid w:val="00255A5A"/>
    <w:rsid w:val="002621E5"/>
    <w:rsid w:val="002634EC"/>
    <w:rsid w:val="0027030C"/>
    <w:rsid w:val="00273874"/>
    <w:rsid w:val="00275570"/>
    <w:rsid w:val="00276A36"/>
    <w:rsid w:val="00277CA0"/>
    <w:rsid w:val="0028741B"/>
    <w:rsid w:val="00295003"/>
    <w:rsid w:val="00296F95"/>
    <w:rsid w:val="00297A9D"/>
    <w:rsid w:val="002A039E"/>
    <w:rsid w:val="002B6848"/>
    <w:rsid w:val="002B6CB9"/>
    <w:rsid w:val="002C276B"/>
    <w:rsid w:val="002C3502"/>
    <w:rsid w:val="002C553C"/>
    <w:rsid w:val="002C6A1E"/>
    <w:rsid w:val="002F1FA1"/>
    <w:rsid w:val="002F4640"/>
    <w:rsid w:val="002F7A98"/>
    <w:rsid w:val="0030060B"/>
    <w:rsid w:val="00312C9A"/>
    <w:rsid w:val="0031365F"/>
    <w:rsid w:val="00317FAB"/>
    <w:rsid w:val="00320C48"/>
    <w:rsid w:val="0033153B"/>
    <w:rsid w:val="00333311"/>
    <w:rsid w:val="0033362F"/>
    <w:rsid w:val="00333A74"/>
    <w:rsid w:val="00341A80"/>
    <w:rsid w:val="00351259"/>
    <w:rsid w:val="00352379"/>
    <w:rsid w:val="00356806"/>
    <w:rsid w:val="00356D3D"/>
    <w:rsid w:val="00360E92"/>
    <w:rsid w:val="00361372"/>
    <w:rsid w:val="00362355"/>
    <w:rsid w:val="0036584D"/>
    <w:rsid w:val="00365FAB"/>
    <w:rsid w:val="003750B0"/>
    <w:rsid w:val="00377CF0"/>
    <w:rsid w:val="00381480"/>
    <w:rsid w:val="00382F75"/>
    <w:rsid w:val="00390E14"/>
    <w:rsid w:val="003C0133"/>
    <w:rsid w:val="003E0AEA"/>
    <w:rsid w:val="003E2D8B"/>
    <w:rsid w:val="003E3801"/>
    <w:rsid w:val="003F1051"/>
    <w:rsid w:val="003F1873"/>
    <w:rsid w:val="004035E0"/>
    <w:rsid w:val="00404C33"/>
    <w:rsid w:val="00411BCE"/>
    <w:rsid w:val="004220FC"/>
    <w:rsid w:val="00430A98"/>
    <w:rsid w:val="00440CEA"/>
    <w:rsid w:val="00445BA3"/>
    <w:rsid w:val="0046193C"/>
    <w:rsid w:val="0047296D"/>
    <w:rsid w:val="00472B24"/>
    <w:rsid w:val="00483129"/>
    <w:rsid w:val="0048697C"/>
    <w:rsid w:val="00495A5D"/>
    <w:rsid w:val="00496FE0"/>
    <w:rsid w:val="004A10CD"/>
    <w:rsid w:val="004A39A3"/>
    <w:rsid w:val="004A61DC"/>
    <w:rsid w:val="004B0405"/>
    <w:rsid w:val="004B6C43"/>
    <w:rsid w:val="004C191E"/>
    <w:rsid w:val="004C6710"/>
    <w:rsid w:val="004D1EAF"/>
    <w:rsid w:val="004E0CF4"/>
    <w:rsid w:val="004E589E"/>
    <w:rsid w:val="004F206C"/>
    <w:rsid w:val="004F22DD"/>
    <w:rsid w:val="004F3586"/>
    <w:rsid w:val="004F3B35"/>
    <w:rsid w:val="00500935"/>
    <w:rsid w:val="00506566"/>
    <w:rsid w:val="00507E7D"/>
    <w:rsid w:val="00507EC1"/>
    <w:rsid w:val="005127D4"/>
    <w:rsid w:val="00514330"/>
    <w:rsid w:val="005212ED"/>
    <w:rsid w:val="005242E4"/>
    <w:rsid w:val="00533B6F"/>
    <w:rsid w:val="00533C18"/>
    <w:rsid w:val="00536CE6"/>
    <w:rsid w:val="0056081B"/>
    <w:rsid w:val="00562E97"/>
    <w:rsid w:val="00565634"/>
    <w:rsid w:val="0057109E"/>
    <w:rsid w:val="005739CC"/>
    <w:rsid w:val="00574D56"/>
    <w:rsid w:val="0057798C"/>
    <w:rsid w:val="00580885"/>
    <w:rsid w:val="00584EAD"/>
    <w:rsid w:val="00585A87"/>
    <w:rsid w:val="00586BC4"/>
    <w:rsid w:val="005875D2"/>
    <w:rsid w:val="0059483A"/>
    <w:rsid w:val="00594BA5"/>
    <w:rsid w:val="005951C7"/>
    <w:rsid w:val="005A3C2F"/>
    <w:rsid w:val="005A6137"/>
    <w:rsid w:val="005C451C"/>
    <w:rsid w:val="005D025D"/>
    <w:rsid w:val="005D1FC5"/>
    <w:rsid w:val="005D2890"/>
    <w:rsid w:val="005D39FE"/>
    <w:rsid w:val="005E016F"/>
    <w:rsid w:val="005E175B"/>
    <w:rsid w:val="005E1EEF"/>
    <w:rsid w:val="005E228D"/>
    <w:rsid w:val="005E4624"/>
    <w:rsid w:val="006006F9"/>
    <w:rsid w:val="006036B2"/>
    <w:rsid w:val="0061106A"/>
    <w:rsid w:val="0061108A"/>
    <w:rsid w:val="00613036"/>
    <w:rsid w:val="00614F2B"/>
    <w:rsid w:val="00624BB7"/>
    <w:rsid w:val="00625B26"/>
    <w:rsid w:val="00641620"/>
    <w:rsid w:val="006430D8"/>
    <w:rsid w:val="00644EC4"/>
    <w:rsid w:val="00650D3D"/>
    <w:rsid w:val="00665A0C"/>
    <w:rsid w:val="006829DC"/>
    <w:rsid w:val="00684E0C"/>
    <w:rsid w:val="006868C1"/>
    <w:rsid w:val="00687414"/>
    <w:rsid w:val="00687FF3"/>
    <w:rsid w:val="00694974"/>
    <w:rsid w:val="00694ACF"/>
    <w:rsid w:val="006959F0"/>
    <w:rsid w:val="006A1FBE"/>
    <w:rsid w:val="006B0C54"/>
    <w:rsid w:val="006B2EA1"/>
    <w:rsid w:val="006B38AF"/>
    <w:rsid w:val="006B5020"/>
    <w:rsid w:val="006B5069"/>
    <w:rsid w:val="006C71C4"/>
    <w:rsid w:val="006D1F4A"/>
    <w:rsid w:val="006D7859"/>
    <w:rsid w:val="006E22CA"/>
    <w:rsid w:val="006F1A6D"/>
    <w:rsid w:val="007050C5"/>
    <w:rsid w:val="00707EAA"/>
    <w:rsid w:val="007101D5"/>
    <w:rsid w:val="00714802"/>
    <w:rsid w:val="0071658F"/>
    <w:rsid w:val="007278BB"/>
    <w:rsid w:val="00731319"/>
    <w:rsid w:val="0073242D"/>
    <w:rsid w:val="00733455"/>
    <w:rsid w:val="007424BB"/>
    <w:rsid w:val="007443E8"/>
    <w:rsid w:val="007506DA"/>
    <w:rsid w:val="00753038"/>
    <w:rsid w:val="007618CC"/>
    <w:rsid w:val="00763B98"/>
    <w:rsid w:val="007716C4"/>
    <w:rsid w:val="007728EE"/>
    <w:rsid w:val="00772F62"/>
    <w:rsid w:val="007765A0"/>
    <w:rsid w:val="00777E32"/>
    <w:rsid w:val="0078108F"/>
    <w:rsid w:val="0078289D"/>
    <w:rsid w:val="00783C77"/>
    <w:rsid w:val="0079404E"/>
    <w:rsid w:val="0079663D"/>
    <w:rsid w:val="00797CF9"/>
    <w:rsid w:val="007A0629"/>
    <w:rsid w:val="007A068E"/>
    <w:rsid w:val="007A7BD2"/>
    <w:rsid w:val="007B3993"/>
    <w:rsid w:val="007B715C"/>
    <w:rsid w:val="007C2E47"/>
    <w:rsid w:val="007C3B20"/>
    <w:rsid w:val="007C5AC0"/>
    <w:rsid w:val="007D0EA1"/>
    <w:rsid w:val="007D3851"/>
    <w:rsid w:val="007D3F9C"/>
    <w:rsid w:val="007D70D8"/>
    <w:rsid w:val="007E0A01"/>
    <w:rsid w:val="007E1C56"/>
    <w:rsid w:val="007E6359"/>
    <w:rsid w:val="007F66BF"/>
    <w:rsid w:val="008037C8"/>
    <w:rsid w:val="00811E29"/>
    <w:rsid w:val="0082081F"/>
    <w:rsid w:val="00845039"/>
    <w:rsid w:val="00846F94"/>
    <w:rsid w:val="008530AB"/>
    <w:rsid w:val="00861E82"/>
    <w:rsid w:val="008652D5"/>
    <w:rsid w:val="0086547B"/>
    <w:rsid w:val="0086689D"/>
    <w:rsid w:val="008701AB"/>
    <w:rsid w:val="008730FA"/>
    <w:rsid w:val="00873448"/>
    <w:rsid w:val="00880E10"/>
    <w:rsid w:val="0088163F"/>
    <w:rsid w:val="0089618E"/>
    <w:rsid w:val="008A3437"/>
    <w:rsid w:val="008A3F5A"/>
    <w:rsid w:val="008A49E0"/>
    <w:rsid w:val="008B65BA"/>
    <w:rsid w:val="008C223F"/>
    <w:rsid w:val="008C3363"/>
    <w:rsid w:val="008D12C2"/>
    <w:rsid w:val="008D3DBE"/>
    <w:rsid w:val="008E02B9"/>
    <w:rsid w:val="008E0FC0"/>
    <w:rsid w:val="008F1707"/>
    <w:rsid w:val="008F4CE8"/>
    <w:rsid w:val="008F5910"/>
    <w:rsid w:val="008F5FD0"/>
    <w:rsid w:val="008F6099"/>
    <w:rsid w:val="008F633B"/>
    <w:rsid w:val="008F6E16"/>
    <w:rsid w:val="008F7B2E"/>
    <w:rsid w:val="009045C7"/>
    <w:rsid w:val="00907A0D"/>
    <w:rsid w:val="0092135E"/>
    <w:rsid w:val="009266A3"/>
    <w:rsid w:val="0093112E"/>
    <w:rsid w:val="00933111"/>
    <w:rsid w:val="0095121A"/>
    <w:rsid w:val="0095407C"/>
    <w:rsid w:val="00960070"/>
    <w:rsid w:val="009660E0"/>
    <w:rsid w:val="0098427F"/>
    <w:rsid w:val="00991C11"/>
    <w:rsid w:val="009923EA"/>
    <w:rsid w:val="0099424B"/>
    <w:rsid w:val="009B55F2"/>
    <w:rsid w:val="009C0C2F"/>
    <w:rsid w:val="009C0D96"/>
    <w:rsid w:val="009C21AD"/>
    <w:rsid w:val="009C3B76"/>
    <w:rsid w:val="009C40EF"/>
    <w:rsid w:val="009D658C"/>
    <w:rsid w:val="009E06E2"/>
    <w:rsid w:val="009E2DB5"/>
    <w:rsid w:val="009E61EC"/>
    <w:rsid w:val="009F16CC"/>
    <w:rsid w:val="009F447F"/>
    <w:rsid w:val="009F7E92"/>
    <w:rsid w:val="00A05D72"/>
    <w:rsid w:val="00A26763"/>
    <w:rsid w:val="00A30153"/>
    <w:rsid w:val="00A35AC3"/>
    <w:rsid w:val="00A47E07"/>
    <w:rsid w:val="00A50EB8"/>
    <w:rsid w:val="00A54126"/>
    <w:rsid w:val="00A54B95"/>
    <w:rsid w:val="00A665B1"/>
    <w:rsid w:val="00A76EDD"/>
    <w:rsid w:val="00A820BC"/>
    <w:rsid w:val="00A8367F"/>
    <w:rsid w:val="00A87973"/>
    <w:rsid w:val="00A914BA"/>
    <w:rsid w:val="00AA228D"/>
    <w:rsid w:val="00AA6D8C"/>
    <w:rsid w:val="00AB1BED"/>
    <w:rsid w:val="00AC4F82"/>
    <w:rsid w:val="00AD3852"/>
    <w:rsid w:val="00AE1618"/>
    <w:rsid w:val="00AF3509"/>
    <w:rsid w:val="00B03AF6"/>
    <w:rsid w:val="00B11B45"/>
    <w:rsid w:val="00B12C51"/>
    <w:rsid w:val="00B14BEE"/>
    <w:rsid w:val="00B1522D"/>
    <w:rsid w:val="00B23000"/>
    <w:rsid w:val="00B242EC"/>
    <w:rsid w:val="00B25DE4"/>
    <w:rsid w:val="00B32696"/>
    <w:rsid w:val="00B3577C"/>
    <w:rsid w:val="00B36CB1"/>
    <w:rsid w:val="00B45ED4"/>
    <w:rsid w:val="00B4710A"/>
    <w:rsid w:val="00B515CB"/>
    <w:rsid w:val="00B54E37"/>
    <w:rsid w:val="00B56957"/>
    <w:rsid w:val="00B635F2"/>
    <w:rsid w:val="00B6426C"/>
    <w:rsid w:val="00B7032C"/>
    <w:rsid w:val="00B70409"/>
    <w:rsid w:val="00B71C84"/>
    <w:rsid w:val="00B75FAD"/>
    <w:rsid w:val="00B82A3D"/>
    <w:rsid w:val="00B84239"/>
    <w:rsid w:val="00BA042F"/>
    <w:rsid w:val="00BB3198"/>
    <w:rsid w:val="00BB72C3"/>
    <w:rsid w:val="00BC1E0F"/>
    <w:rsid w:val="00BC3368"/>
    <w:rsid w:val="00BC3CE6"/>
    <w:rsid w:val="00BD5043"/>
    <w:rsid w:val="00BD5924"/>
    <w:rsid w:val="00BD60FE"/>
    <w:rsid w:val="00BD7E52"/>
    <w:rsid w:val="00BE2B7D"/>
    <w:rsid w:val="00BE7220"/>
    <w:rsid w:val="00BF274C"/>
    <w:rsid w:val="00C05890"/>
    <w:rsid w:val="00C123DB"/>
    <w:rsid w:val="00C2222E"/>
    <w:rsid w:val="00C26A80"/>
    <w:rsid w:val="00C317AD"/>
    <w:rsid w:val="00C3738F"/>
    <w:rsid w:val="00C55C74"/>
    <w:rsid w:val="00C563F9"/>
    <w:rsid w:val="00C642C7"/>
    <w:rsid w:val="00C70E86"/>
    <w:rsid w:val="00C80AB6"/>
    <w:rsid w:val="00C82026"/>
    <w:rsid w:val="00C84537"/>
    <w:rsid w:val="00C8767B"/>
    <w:rsid w:val="00C9176A"/>
    <w:rsid w:val="00C97714"/>
    <w:rsid w:val="00CC3532"/>
    <w:rsid w:val="00CD25D2"/>
    <w:rsid w:val="00CD4EAB"/>
    <w:rsid w:val="00CD5263"/>
    <w:rsid w:val="00CF25E7"/>
    <w:rsid w:val="00D04CBB"/>
    <w:rsid w:val="00D2692B"/>
    <w:rsid w:val="00D32A89"/>
    <w:rsid w:val="00D34513"/>
    <w:rsid w:val="00D45C93"/>
    <w:rsid w:val="00D52795"/>
    <w:rsid w:val="00D62420"/>
    <w:rsid w:val="00D710A7"/>
    <w:rsid w:val="00D73C45"/>
    <w:rsid w:val="00D768E2"/>
    <w:rsid w:val="00D76D2A"/>
    <w:rsid w:val="00D862EB"/>
    <w:rsid w:val="00D9095D"/>
    <w:rsid w:val="00DA6F76"/>
    <w:rsid w:val="00DB01DE"/>
    <w:rsid w:val="00DB1700"/>
    <w:rsid w:val="00DB4970"/>
    <w:rsid w:val="00DC0C0D"/>
    <w:rsid w:val="00DC12F7"/>
    <w:rsid w:val="00DC48E3"/>
    <w:rsid w:val="00DC4A01"/>
    <w:rsid w:val="00DC5823"/>
    <w:rsid w:val="00DC691F"/>
    <w:rsid w:val="00DD6819"/>
    <w:rsid w:val="00DE1FBC"/>
    <w:rsid w:val="00DE3D80"/>
    <w:rsid w:val="00DE7282"/>
    <w:rsid w:val="00DE78DF"/>
    <w:rsid w:val="00E0003C"/>
    <w:rsid w:val="00E005E5"/>
    <w:rsid w:val="00E01076"/>
    <w:rsid w:val="00E033EC"/>
    <w:rsid w:val="00E0586F"/>
    <w:rsid w:val="00E12E29"/>
    <w:rsid w:val="00E136D0"/>
    <w:rsid w:val="00E150FE"/>
    <w:rsid w:val="00E256B0"/>
    <w:rsid w:val="00E32BDB"/>
    <w:rsid w:val="00E33239"/>
    <w:rsid w:val="00E3488B"/>
    <w:rsid w:val="00E37A48"/>
    <w:rsid w:val="00E40E1B"/>
    <w:rsid w:val="00E4239E"/>
    <w:rsid w:val="00E42D31"/>
    <w:rsid w:val="00E459FC"/>
    <w:rsid w:val="00E46CB0"/>
    <w:rsid w:val="00E53BBA"/>
    <w:rsid w:val="00E64C03"/>
    <w:rsid w:val="00E812C6"/>
    <w:rsid w:val="00E83201"/>
    <w:rsid w:val="00E90405"/>
    <w:rsid w:val="00EC0612"/>
    <w:rsid w:val="00EC5C89"/>
    <w:rsid w:val="00EC6099"/>
    <w:rsid w:val="00ED030C"/>
    <w:rsid w:val="00ED2578"/>
    <w:rsid w:val="00ED7AD0"/>
    <w:rsid w:val="00EE4B70"/>
    <w:rsid w:val="00EF73B6"/>
    <w:rsid w:val="00F00E1D"/>
    <w:rsid w:val="00F01193"/>
    <w:rsid w:val="00F0348B"/>
    <w:rsid w:val="00F07C4D"/>
    <w:rsid w:val="00F1507E"/>
    <w:rsid w:val="00F17A8E"/>
    <w:rsid w:val="00F21B8C"/>
    <w:rsid w:val="00F31CB2"/>
    <w:rsid w:val="00F33354"/>
    <w:rsid w:val="00F33A13"/>
    <w:rsid w:val="00F43000"/>
    <w:rsid w:val="00F43D44"/>
    <w:rsid w:val="00F60954"/>
    <w:rsid w:val="00F6345B"/>
    <w:rsid w:val="00F718BC"/>
    <w:rsid w:val="00F72644"/>
    <w:rsid w:val="00F75CC2"/>
    <w:rsid w:val="00F773EF"/>
    <w:rsid w:val="00F8689F"/>
    <w:rsid w:val="00F947AA"/>
    <w:rsid w:val="00FA68B5"/>
    <w:rsid w:val="00FB3AD2"/>
    <w:rsid w:val="00FB59B4"/>
    <w:rsid w:val="00FC1562"/>
    <w:rsid w:val="00FC7403"/>
    <w:rsid w:val="00FD5067"/>
    <w:rsid w:val="00FD7867"/>
    <w:rsid w:val="00FE2B83"/>
    <w:rsid w:val="00FE3646"/>
    <w:rsid w:val="00FE5319"/>
    <w:rsid w:val="00FF68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FA3444"/>
  <w15:docId w15:val="{F4B4F296-DF48-408B-ADA7-8D33E515D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uiPriority w:val="99"/>
    <w:rsid w:val="0023681C"/>
    <w:rPr>
      <w:sz w:val="24"/>
      <w:szCs w:val="24"/>
    </w:rPr>
  </w:style>
  <w:style w:type="paragraph" w:styleId="Sprechblasentext">
    <w:name w:val="Balloon Text"/>
    <w:basedOn w:val="Standard"/>
    <w:link w:val="SprechblasentextZchn"/>
    <w:rsid w:val="0071658F"/>
    <w:rPr>
      <w:rFonts w:ascii="Tahoma" w:hAnsi="Tahoma" w:cs="Tahoma"/>
      <w:sz w:val="16"/>
      <w:szCs w:val="16"/>
    </w:rPr>
  </w:style>
  <w:style w:type="character" w:customStyle="1" w:styleId="SprechblasentextZchn">
    <w:name w:val="Sprechblasentext Zchn"/>
    <w:basedOn w:val="Absatz-Standardschriftart"/>
    <w:link w:val="Sprechblasentext"/>
    <w:rsid w:val="0071658F"/>
    <w:rPr>
      <w:rFonts w:ascii="Tahoma" w:hAnsi="Tahoma" w:cs="Tahoma"/>
      <w:sz w:val="16"/>
      <w:szCs w:val="16"/>
    </w:rPr>
  </w:style>
  <w:style w:type="character" w:styleId="Kommentarzeichen">
    <w:name w:val="annotation reference"/>
    <w:basedOn w:val="Absatz-Standardschriftart"/>
    <w:semiHidden/>
    <w:unhideWhenUsed/>
    <w:rsid w:val="00861E82"/>
    <w:rPr>
      <w:sz w:val="16"/>
      <w:szCs w:val="16"/>
    </w:rPr>
  </w:style>
  <w:style w:type="paragraph" w:styleId="Kommentartext">
    <w:name w:val="annotation text"/>
    <w:basedOn w:val="Standard"/>
    <w:link w:val="KommentartextZchn"/>
    <w:semiHidden/>
    <w:unhideWhenUsed/>
    <w:rsid w:val="00861E82"/>
    <w:rPr>
      <w:sz w:val="20"/>
      <w:szCs w:val="20"/>
    </w:rPr>
  </w:style>
  <w:style w:type="character" w:customStyle="1" w:styleId="KommentartextZchn">
    <w:name w:val="Kommentartext Zchn"/>
    <w:basedOn w:val="Absatz-Standardschriftart"/>
    <w:link w:val="Kommentartext"/>
    <w:semiHidden/>
    <w:rsid w:val="00861E82"/>
  </w:style>
  <w:style w:type="paragraph" w:styleId="Kommentarthema">
    <w:name w:val="annotation subject"/>
    <w:basedOn w:val="Kommentartext"/>
    <w:next w:val="Kommentartext"/>
    <w:link w:val="KommentarthemaZchn"/>
    <w:semiHidden/>
    <w:unhideWhenUsed/>
    <w:rsid w:val="00861E82"/>
    <w:rPr>
      <w:b/>
      <w:bCs/>
    </w:rPr>
  </w:style>
  <w:style w:type="character" w:customStyle="1" w:styleId="KommentarthemaZchn">
    <w:name w:val="Kommentarthema Zchn"/>
    <w:basedOn w:val="KommentartextZchn"/>
    <w:link w:val="Kommentarthema"/>
    <w:semiHidden/>
    <w:rsid w:val="00861E82"/>
    <w:rPr>
      <w:b/>
      <w:bCs/>
    </w:rPr>
  </w:style>
  <w:style w:type="character" w:customStyle="1" w:styleId="NichtaufgelsteErwhnung1">
    <w:name w:val="Nicht aufgelöste Erwähnung1"/>
    <w:basedOn w:val="Absatz-Standardschriftart"/>
    <w:uiPriority w:val="99"/>
    <w:semiHidden/>
    <w:unhideWhenUsed/>
    <w:rsid w:val="00004F3D"/>
    <w:rPr>
      <w:color w:val="605E5C"/>
      <w:shd w:val="clear" w:color="auto" w:fill="E1DFDD"/>
    </w:rPr>
  </w:style>
  <w:style w:type="paragraph" w:styleId="StandardWeb">
    <w:name w:val="Normal (Web)"/>
    <w:basedOn w:val="Standard"/>
    <w:uiPriority w:val="99"/>
    <w:semiHidden/>
    <w:unhideWhenUsed/>
    <w:rsid w:val="00004F3D"/>
    <w:pPr>
      <w:spacing w:before="100" w:beforeAutospacing="1" w:after="100" w:afterAutospacing="1"/>
    </w:pPr>
    <w:rPr>
      <w:rFonts w:ascii="Calibri" w:eastAsiaTheme="minorHAnsi" w:hAnsi="Calibri" w:cs="Calibri"/>
      <w:sz w:val="22"/>
      <w:szCs w:val="22"/>
    </w:rPr>
  </w:style>
  <w:style w:type="character" w:styleId="Fett">
    <w:name w:val="Strong"/>
    <w:basedOn w:val="Absatz-Standardschriftart"/>
    <w:uiPriority w:val="22"/>
    <w:qFormat/>
    <w:rsid w:val="00004F3D"/>
    <w:rPr>
      <w:b/>
      <w:bCs/>
    </w:rPr>
  </w:style>
  <w:style w:type="paragraph" w:styleId="berarbeitung">
    <w:name w:val="Revision"/>
    <w:hidden/>
    <w:uiPriority w:val="99"/>
    <w:semiHidden/>
    <w:rsid w:val="00E136D0"/>
    <w:rPr>
      <w:sz w:val="24"/>
      <w:szCs w:val="24"/>
    </w:rPr>
  </w:style>
  <w:style w:type="character" w:styleId="NichtaufgelsteErwhnung">
    <w:name w:val="Unresolved Mention"/>
    <w:basedOn w:val="Absatz-Standardschriftart"/>
    <w:uiPriority w:val="99"/>
    <w:semiHidden/>
    <w:unhideWhenUsed/>
    <w:rsid w:val="002B6848"/>
    <w:rPr>
      <w:color w:val="605E5C"/>
      <w:shd w:val="clear" w:color="auto" w:fill="E1DFDD"/>
    </w:rPr>
  </w:style>
  <w:style w:type="character" w:styleId="BesuchterLink">
    <w:name w:val="FollowedHyperlink"/>
    <w:basedOn w:val="Absatz-Standardschriftart"/>
    <w:semiHidden/>
    <w:unhideWhenUsed/>
    <w:rsid w:val="001234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14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ittal.at" TargetMode="External"/><Relationship Id="rId18" Type="http://schemas.openxmlformats.org/officeDocument/2006/relationships/hyperlink" Target="http://www.friedhelm-loh-group.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mailto:events@rittal.at" TargetMode="External"/><Relationship Id="rId17" Type="http://schemas.openxmlformats.org/officeDocument/2006/relationships/hyperlink" Target="http://www.cideon.d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friedhelm-loh-group.com/" TargetMode="External"/><Relationship Id="rId20" Type="http://schemas.openxmlformats.org/officeDocument/2006/relationships/hyperlink" Target="http://www.friedhelm-loh-group.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vents@rittal.at"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www.eplan.at" TargetMode="External"/><Relationship Id="rId23" Type="http://schemas.openxmlformats.org/officeDocument/2006/relationships/header" Target="header2.xml"/><Relationship Id="rId10" Type="http://schemas.openxmlformats.org/officeDocument/2006/relationships/hyperlink" Target="mailto:hrzina.a@rittal.at" TargetMode="External"/><Relationship Id="rId19" Type="http://schemas.openxmlformats.org/officeDocument/2006/relationships/hyperlink" Target="http://www.gec.io" TargetMode="External"/><Relationship Id="rId4" Type="http://schemas.openxmlformats.org/officeDocument/2006/relationships/styles" Target="styles.xml"/><Relationship Id="rId9" Type="http://schemas.openxmlformats.org/officeDocument/2006/relationships/hyperlink" Target="mailto:hrzina.a@rittal.at" TargetMode="External"/><Relationship Id="rId14" Type="http://schemas.openxmlformats.org/officeDocument/2006/relationships/hyperlink" Target="http://www.friedhelm-loh-group.com"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6C48F6E186C5B4083E714E610C6BEA7" ma:contentTypeVersion="14" ma:contentTypeDescription="Ein neues Dokument erstellen." ma:contentTypeScope="" ma:versionID="1039780dfdd535fe4e36a9138d3b6e32">
  <xsd:schema xmlns:xsd="http://www.w3.org/2001/XMLSchema" xmlns:xs="http://www.w3.org/2001/XMLSchema" xmlns:p="http://schemas.microsoft.com/office/2006/metadata/properties" xmlns:ns3="5c3fbedb-929e-4ded-98e0-4dccdea39733" xmlns:ns4="663ad258-ac73-483f-9357-ceb16a0c3c2e" targetNamespace="http://schemas.microsoft.com/office/2006/metadata/properties" ma:root="true" ma:fieldsID="717dded05c9ee84c0b69a5742e3632bf" ns3:_="" ns4:_="">
    <xsd:import namespace="5c3fbedb-929e-4ded-98e0-4dccdea39733"/>
    <xsd:import namespace="663ad258-ac73-483f-9357-ceb16a0c3c2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LengthInSeconds" minOccurs="0"/>
                <xsd:element ref="ns4:MediaServiceOCR" minOccurs="0"/>
                <xsd:element ref="ns4:MediaServiceAutoKeyPoints" minOccurs="0"/>
                <xsd:element ref="ns4:MediaServiceKeyPoint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3fbedb-929e-4ded-98e0-4dccdea39733"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3ad258-ac73-483f-9357-ceb16a0c3c2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89FB1A6-B1FF-4D31-B0CB-5F9D972CB7A5}">
  <ds:schemaRefs>
    <ds:schemaRef ds:uri="http://schemas.microsoft.com/sharepoint/v3/contenttype/forms"/>
  </ds:schemaRefs>
</ds:datastoreItem>
</file>

<file path=customXml/itemProps2.xml><?xml version="1.0" encoding="utf-8"?>
<ds:datastoreItem xmlns:ds="http://schemas.openxmlformats.org/officeDocument/2006/customXml" ds:itemID="{8D9E7E25-9B6C-4198-88F9-6546AE348B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3fbedb-929e-4ded-98e0-4dccdea39733"/>
    <ds:schemaRef ds:uri="663ad258-ac73-483f-9357-ceb16a0c3c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270ACA-E4D0-43DE-A158-A424119846C0}">
  <ds:schemaRefs>
    <ds:schemaRef ds:uri="http://schemas.microsoft.com/office/2006/metadata/properties"/>
    <ds:schemaRef ds:uri="http://purl.org/dc/elements/1.1/"/>
    <ds:schemaRef ds:uri="http://purl.org/dc/dcmitype/"/>
    <ds:schemaRef ds:uri="http://www.w3.org/XML/1998/namespace"/>
    <ds:schemaRef ds:uri="http://schemas.microsoft.com/office/2006/documentManagement/types"/>
    <ds:schemaRef ds:uri="663ad258-ac73-483f-9357-ceb16a0c3c2e"/>
    <ds:schemaRef ds:uri="http://schemas.microsoft.com/office/infopath/2007/PartnerControls"/>
    <ds:schemaRef ds:uri="http://schemas.openxmlformats.org/package/2006/metadata/core-properties"/>
    <ds:schemaRef ds:uri="5c3fbedb-929e-4ded-98e0-4dccdea39733"/>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1876</Words>
  <Characters>12830</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14677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Steffen Maltzan</dc:creator>
  <cp:lastModifiedBy>Rita Rottensteiner</cp:lastModifiedBy>
  <cp:revision>28</cp:revision>
  <cp:lastPrinted>2022-10-11T08:38:00Z</cp:lastPrinted>
  <dcterms:created xsi:type="dcterms:W3CDTF">2023-03-10T09:45:00Z</dcterms:created>
  <dcterms:modified xsi:type="dcterms:W3CDTF">2023-04-11T09:57:00Z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0x01010096C48F6E186C5B4083E714E610C6BEA7</vt:lpwstr>
  </property>
</Properties>
</file>